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0835" w14:textId="700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25 сәуірдегі № 17/2-6 "Целиноград ауданында бейбіт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25 қазандағы № 356/51-6 шешімі. Ақмола облысының Әділет департаментінде 2019 жылғы 30 қазанда № 7451 болып тіркелді. Күші жойылды - Ақмола облысы Целиноград аудандық мәслихатының 2020 жылғы 10 шілдедегі № 429/64-6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Ескерту.. Күші жойылды - Ақмола облысы Целиноград аудандық мәслихатының 10.07.2020 </w:t>
      </w:r>
      <w:r>
        <w:rPr>
          <w:rFonts w:ascii="Times New Roman"/>
          <w:b w:val="false"/>
          <w:i w:val="false"/>
          <w:color w:val="ff0000"/>
          <w:sz w:val="28"/>
        </w:rPr>
        <w:t>№ 429/64-6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ауданында бейбіт жиналыстар, митингілер, шерулер, пикеттер және демонстрациялар өткізу тәртібін қосымша реттеу туралы" 2016 жылғы 25 сәуірдегі № 17/2-6 (Нормативтік құқықтық актілерді мемлекеттік тіркеу тізілімінде № 5387 болып тіркелген, 2016 жылғы 6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Бейбіт жиналыстар мен митингілер өткізу орындары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Ақмол ауылы, Гагарин көшесі, аудандық Мәдениет үйі ғимаратының алдындағы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Ақмол ауылы, "Бахыт" ықшам ауданы, стадионға қарсы алаң.".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