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1a3f" w14:textId="af71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 жеке тұлғалардың мемлекеттік орманқоры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12 сәуірдегі № 138 қаулысы. Ақтөбе облысының Әділет департаментінде 2019 жылғы 15 сәуірде № 6103 болып тіркелді. Қаулы 2019 жылдың 31 қазанына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қолданыста болу мерзімі – 31.10.2019 дейін (қаулының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болып тұрған кезеңде 2019 жылдың 1 сәуірінен бастап 31 қазанына дейін жеке тұлғалардың Ақтөбе облысының мемлекеттік орман қоры аумағында болуына тыйым салынсын.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ормандарды өрттерден күзетуді және қорғауды ұйымдастыру бойынша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2019 жылдың 31 қазанына дейін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