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fc98" w14:textId="64bf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24 маусымдағы № 223 "Тұқым шаруашылығын дамытуды субсидиялау" мемлекеттiк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13 маусымдағы № 234 қаулысы. Ақтөбе облысының Әділет департаментінде 2019 жылғы 21 маусымда № 6261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мамырдағы № 4-2/419 "Тұқым шаруашылығын дамытуды субсидиялау" мемлекеттік көрсетілетін қызмет стандартын бекіту туралы" нормативтік құқықтық актілерді мемлекеттік тіркеу Тізілімінде № 11455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24 маусымдағы № 223 "Тұқым шаруашылығын дамытуды субсидиялау"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4444 тіркелген, 2015 жылғы 29 шілдеде Қазақстан Республикасының нормативтік құқықтық актілерінің "Әділет" ақпараттық-құқықтық жүйесінде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"Тұқым шаруашылығын дамытуды субсидиялау"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облысы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13 маусымдағы № 234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2015 жылғы 24 маусымдағы № 223 қаулысымен бекітілген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шаруашылығын дамытуды субсидиялау" мемлекеттік көрсетілетін қызмет регламенті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"Тұқым шаруашылығын дамытуды субсидиялау" мемлекеттік көрсетілетін қызметі (бұдан әрі – мемлекеттік көрсетілетін қызмет) "Ақтөбе облысының ауыл шаруашылығы басқармасы" мемлекеттік мекемесімен (бұдан әрі – көрсетілетін қызметті беруші) көрсетіледі.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Ауыл шаруашылығы министрінің 2015 жылғы 6 мамырдағы № 4-2/419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"Тұқым шаруашылығын дамытуды субсидиялау" мемлекеттік көрсетілетін қызмет стандартын бекіту туралы" нормативтік құқықтық актілерді мемлекеттік тіркеу Тізілімінде № 11455 тіркелген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 –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субсидияны аудару туралы хабарлама немесе мемлекеттік қызметті көрсетуден уәжді бас тарту.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электрондық құжат нысанында мемлекеттік қызметті көрсету нәтижесі туралы хабарлама жолданады. Хабарлама субсидиялаудың ақпараттық жүйесінде тіркелген кезде көрсетілетін қызметті алушы көрсеткен электрондық почта мекенжайына жолданады.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берушiнiң құрылымдық бөлiмшелерiнiң (қызметкерлерiнiң) іс-қимылы тәртiбiн сипаттау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 порталға электрондық цифрлық қолтаңбасымен куәландыратын электрондық құжат нысанында: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норма бойынша нақты босатылған элиталық тұқымдар және (немесе) бірінші репродукция тұқымдары үшін субсидия алуға арналған өтінімдер;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элиталық тұқым өсіру шаруашылығынан (тұқым өсіру шаруашылығынан, тұқым өткізушіден) толық құны бойынша нақты сатып алынған бірінші ұрпақ будандарының тұқымдары (мақтаның бірінші немесе екінші репродукция тұқымдары, жеміс-жидек дақылдары мен жүзімнің элиталық көшеттері) үшін субсидиялар алуға арналған өтінімдер;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элиталық тұқым өсіру шаруашылығынан (тұқым өсіру шаруашылығынан, тұқым өткізушіден) бірінші ұрпақ будандарының тұқымдарын (мақтаның бірінші, екінші репродукция тұқымдарын, жеміс-жидек дақылдары мен жүзімнің элиталық көшеттерін) арзандатылған құны бойынша сатып алу кезінде тиесілі субсидияларды төлеу туралы өтпелі өтiнiмдер мемлекеттік қызметті көрсету бойынша рәсімдерді (іс - қимылдарды) бастау үшін негіздеме болып табылады.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 - қимылдың) мазмұны, оны орындаудың ұзақтығы және нәтижесі: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өтінімді немесе өтпелі өтінімін тіркеген сәттен бастап 1 (бір) жұмыс күнi iшiнде порталда ЭЦҚ-ны пайдалана отырып, тиісті хабарламаға қол қою жолымен оның қабылданғанын растайды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тартады, бұдан әрі қалыптасқан төлем құжаттарын көрсетілетін қызметті берушінің қаржы бөлімінің жауапты орындаушысына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өтінімді қабылдау немесе бас тарту, төлем құжаттарын көрсетілетін қызметті берушінің қаржы бөлімінің жауапты орындаушысына жолдау.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ақпараттық жүйесіне (бұдан әрі – "Қазынашылық-Клиент" АЖ)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төлем тапсырмаларын қалыптастыру және тиісті субсидиялардың аударылғаны туралы хабарлама.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өтпелі өтінім берген кезде мемлекеттік қызметті көрсету мерзімі күнтізбелік 15 (он бес) күнге ұлғаяды.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өтінімді немесе өтпелі өтінімін тіркеген сәттен бастап 1 (бір) жұмыс күнi iшiнде порталда ЭЦҚ-ны пайдалана отырып, тиісті хабарламаға қол қою жолымен оның қабылданғанын растайды,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тартады, бұдан әрі қалыптасқан төлем құжаттарын көрсетілетін қызметті берушінің қаржы бөлімінің жауапты орындаушысына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АЖ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өтпелі өтінім берген кезде мемлекеттік қызметті көрсету мерзімі күнтізбелік 15 (он бес) күнге ұлғаяды.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корпорациямен және (немесе) өзге де көрсетiлетiн қызметтi берушiлермен өзара іс-қимыл тәртiбiн, сондай-ақ мемлекеттiк қызмет көрсету процесінде ақпараттық жүйелердi пайдалану тәртiбiн сипаттау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"Азаматтарға арналған үкімет" мемлекеттік корпорациясына және (немесе) өзге де көрсетілетін қызметті берушілерге жүгіну тәртібінің сипаттамасы, көрсетілетін қызметті алушының сұрау салуын өңдеудің ұзақтығы;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портал арқылы тізілім деректеріне қол жеткізуді ұсыну үшін (бұдан әрі – Жеке кабинет):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субсидиялаудың ақпараттық жүйесінде өз бетімен тіркелу үшін ЭЦҚ болуы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жыл сайын қызметтерді жеткізушіге ЭЦҚ-сы бар өз жұмысшыларының өзектендірілген тізімін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жеке кабинетте тіркелу үшін көрсетілетін қызметті алушы мынадай мәліметтерді көрсетеді: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тұлғалар және дара кәсіпкерлер үшін: жеке сәйкестендіру нөмірі (бұдан әрі – ЖСН), аты және әкесінің аты (бар болса), тегі;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және бiрлескен кәсiпкерлiк нысанындағы дара кәсіпкерлер үшін: бизнес-сәйкестендіру нөмірі (бұдан әрі – БСН) (оның ішінде шетелдік заңды тұлғаның), заңды тұлғада БСН болмаған жағдайда, шетелдік заңды тұлға филиалының немесе өкілдігінің БСН, толық атауы,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немесе Жеке кабинетте тіркеуге уәкілетті адамның аты, әкесінің аты (бар болса) және тегі және ЖСН;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байланыс деректері (почталық мекенжайы, телефоны, электрондық почтасының мекенжайы);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екінші деңгейдегі банктің немесе ұлттық почта операторының ағымдағы шотының деректемелері.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субсидиялаудың ақпараттық жүйесінің тексеруі үшін оған қажетті мәліметтер енгізіле отырып, өтінім немесе өтпелі өтінім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 - өтінім немесе өтпелі өтінім субсидиялаудың ақпараттық жүйесінде оған көрсетілетін қызметті алушы ЭЦҚ-сымен қол қоюы арқылы тіркеледі және көрсетілетін қызметті берушінің Жеке кабинетінде қолжетімді болады;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процесс көрсетілетін қызметті беруші көрсетілетін қызметті алушы өтінімді немесе өтпелі өтінімді тіркеген сәттен бастап 1 (бір) жұмыс күнi iшiнде ЭЦҚ-ны пайдалана отырып, тиісті хабарламаға қол қою жолымен оның қабылданғанын растайды;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шарт көрсетілетін қызметті алушы өтінім ұсынған жағдайда хабарлама көрсетілетін қызметті алушының Жеке кабинетіне түседі;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өтпелі өтінім ұсынған жағдайда хабарлама көрсетілетін қызметті алушының Жеке кабинетіне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көрсетілетін қызметті беруші "Қазынашылық-Клиент" АЖ жүктелетін субсидия төлеуге арналған төлем тапсырмасын 2 (екі) жұмыс күні ішінде жүктейді;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төлем тапсырмаларын қалыптастыру және тиісті субсидиялардың аударылғаны туралы хабарлама.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көрсетуге тартылған ақпараттық жүйелерінің функционалдық өзара іс-қимылдарының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бөлімшелерінің (қызметкерлерінің) рәсімдерінің (іс-қимылдарының) өзара іс-қимылдарының реттілігінің толық сипаттамасы,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 дамытуды субсидиялау" мемлекеттік көрсетілетін қызмет регламентіне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портал арқылы мемлекеттiк қызмет көрсету процесiнде ақпараттық жүйелердi қолдану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 дамытуды субсидиялау" мемлекеттік көрсетілетін қызмет регламентіне 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