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b25f" w14:textId="737b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8 жылғы 19 қыркүйектегі № 338 "Ақтөбе облысы Ақтөбе қаласында сыртқы (көрнекі) жарнаманы орналастырғаны үшін базалық ай сайынғы төлемақы мөлшерлемелерін артты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9 жылғы 19 маусымдағы № 432 шешімі. Ақтөбе облысының Әділет департаментінде 2019 жылғы 25 маусымда № 6268 болып тіркелді. Күші жойылды - Ақтөбе облыстық мәслихатының 2020 жылғы 11 желтоқсандағы № 5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тық мәслихатының 11.12.2020 № 58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7 жылғы 25 желтоқсандағы "Салық және бюджетке төленетін басқа да міндетті төлемдер туралы" Кодексінің (Салық кодексі) 60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8 жылғы 19 қыркүйектегі № 338 "Ақтөбе облысы Ақтөбе қаласында сыртқы (көрнекі) жарнаманы орналастырғаны үшін базалық ай сайынғы төлемақы мөлшерлемелерін арттыру туралы" (нормативтік құқықтық актілерді мемлекеттік тіркеу тізілімінде № 5950 тіркелген, 2018 жылғы 27 қыркүйекте электрондық түрде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өбе облысының Ақтөбе қаласында үй-жайлардың шегінен тыс ашық кеңістікте және жалпыға ортақ пайдаланылатын автомобиль жолдарының бөлінген белдеуінде орналастырылатын сыртқы (көрнекі) жарнама бойынша базалық ай сайынғы төлемақы мөлшерлемелерінің мөлшері қосымшаға сәйкес арттырылсы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Ақтөбе қаласында елді мекендердегі үй-жайлардың шегінен тыс ашық кеңістікте және жалпыға ортақ пайдаланылатын автомобиль жолдарының бөлінген белдеуінде орналастырылатын сыртқы (көрнекі) жарнама бойынша базалық ай сайынғы төлемақы мөлшерлемелерінің арттырылған мөлшерлері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