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b25f" w14:textId="737b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8 жылғы 19 қыркүйектегі № 338 "Ақтөбе облысы Ақтөбе қаласында сыртқы (көрнекі) жарнаманы орналастырғаны үшін базалық ай сайынғы төлемақы мөлшерлемелерін артты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9 жылғы 19 маусымдағы № 432 шешімі. Ақтөбе облысының Әділет департаментінде 2019 жылғы 25 маусымда № 6268 болып тіркелді. Күші жойылды - Ақтөбе облыстық мәслихатының 2020 жылғы 11 желтоқсандағы № 5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тық мәслихатының 11.12.2020 № 58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7 жылғы 25 желтоқсандағы "Салық және бюджетке төленетін басқа да міндетті төлемдер туралы" Кодексінің (Салық кодексі) 60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8 жылғы 19 қыркүйектегі № 338 "Ақтөбе облысы Ақтөбе қаласында сыртқы (көрнекі) жарнаманы орналастырғаны үшін базалық ай сайынғы төлемақы мөлшерлемелерін арттыру туралы" (нормативтік құқықтық актілерді мемлекеттік тіркеу тізілімінде № 5950 тіркелген, 2018 жылғы 27 қыркүйекте электрондық түр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төбе облысының Ақтөбе қаласында үй-жайлардың шегінен тыс ашық кеңістікте және жалпыға ортақ пайдаланылатын автомобиль жолдарының бөлінген белдеуінде орналастырылатын сыртқы (көрнекі) жарнама бойынша базалық ай сайынғы төлемақы мөлшерлемелерінің мөлшері қосымшаға сәйкес арттырылсы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Ақтөбе қаласында елді мекендердегі үй-жайлардың шегінен тыс ашық кеңістікте және жалпыға ортақ пайдаланылатын автомобиль жолдарының бөлінген белдеуінде орналастырылатын сыртқы (көрнекі) жарнама бойынша базалық ай сайынғы төлемақы мөлшерлемелерінің арттырылған мөлшерлері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