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2660" w14:textId="0cd2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11 желтоқсандағы № 492 қаулысы және Ақтөбе облыстық мәслихатының 2019 жылғы 11 желтоқсандағы № 477 шешімі. Ақтөбе облысының Әділет департаментінде 2019 жылғы 19 желтоқсанда № 6571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 және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Темір ауданының өкiлдi және атқарушы органдарының ұсыныстарын ескере отырып, Ақтөбе облысы әкiмдігі ҚАУЛЫ ЕТЕДІ және Ақтөбе облыстық мәслихаты ШЕШIМ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Шұбарши ауылдық округі таратылсын.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схемалық картаға сәйкес,Саркөл ауылдық округінің шекаралары, оның құрамына жалпы көлемі 15248 гектар таратылатын Шұбарши ауылдық округінің аумағы, соның ішінде Шұбарши кентін қоса отырып өзгертілсін.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көлемі 155791 гектар Саркөл ауылдық округінің шекаралары жалпы көлемі 15248 гектар Шұбарши кентіндегі әкімшілік орталығымен қоса белгіленсін.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Темір ауданының әкімі "Ақтөбе облысының экономика және бюджеттік жоспарлау басқармасы"мемлекеттік мекемесімен біргеосы бірлескен әкімдіктің қаулысынан және мәслихаттың шешімінен туындайтын қажетті шараларды қабылдасын.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"Ақтөбе облысының статистика департаменті" мемлекеттік мекемесі (келісім бойынша) облыстың әкімшілік-аумақтық бірліктерінің есептік деректеріне тиісті өзгерістер енгізсін.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"Ақтөбе облысының ауыл шаруашылығы басқармасы" мемлекеттік мекемесі жер-кадастр құжаттамаларын Темір ауданының әкімшілік-аумақтық құрылысында жасалған өзгерістермен сәйкестендірсін.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бірлескен әкімдіктің қаулысының және мәслихаттың шешімінің орындалуын бақылау Ақтөбе облысы әкімі аппаратының басшысына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бірлескен әкімдіктің қаулысы және мәслихаттың шешімі алғаш ресми жарияланғаннан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Мухамбетпаизова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