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912d" w14:textId="ad59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2019 жылғы 04 қаңтардағы № 230 "2019-2021 жылдарға арналған Бестамақ ауылдық округ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4 сәуірдегі № 253 шешімі. Ақтөбе облысының Әділет департаментінде 2019 жылғы 9 сәуірде № 6076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маслихатының 2019 жылғы 04 қаңтардағы № 230 "2019-2021 жылдарға арналған Бестамақ ауылдық округ бюджеті туралы" (нормативтік құқықтық актілерді мемлекеттік тіркеу тізілімінде № 3-3-196 тіркелген, Қазақстан Республикасының нормативтік құқықтық актілерінің электрондық түрдегі эталондық бақылау банкінде 2019 жылғы 24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"63 209" сандары "74 955"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"56 052" сандары "67 798"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"63 209" сандары "76 333,2" сандарымен ауыстырылсы;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"-1 378,2"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"0" саны "1 378,2" сандарымен ауыстырылсын.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1) және 2) тармақшаларымен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2019 жылға арналған республикалық бюджеттен берілетін ағымдағы нысаналы трансферттер: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4 546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2019 жылға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-7200 мың теңге.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Алға аудандық мәслихатының интернет –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сәуірдегі № 253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230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