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28f2" w14:textId="fcb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Қарағаш ауылдық округінің Нұрбұлақ елді мекеніндегі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Қарағаш ауылдық округі әкімінің 2019 жылғы 30 желтоқсандағы № 22 шешімі. Ақтөбе облысының Әділет департаментінде 2019 жылғы 31 желтоқсанда № 6642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Ақтөбе облыстық ономастика комиссиясының 2018 жылғы 20 желтоқсандағы №4 қорытындысы негізінде, аумақ халқының пікірін ескере отырып, Қарағаш ауылдық округ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Қарағаш ауылдық округінің Нұрбұлақ елді мекеніндегі атауы жоқ көшеге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"Болашақ" атауы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"Қарағаш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Ақтөбе облысының Әділет департаментінде мемлекеттік тіркеуді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 Қарағаш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048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