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325" w14:textId="94e8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206 "2019-2021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25 желтоқсандағы № 341 шешімі. Ақтөбе облысының Әділет департаментінде 2019 жылғы 27 желтоқсанда № 6625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206 "2019-2021 жылдарға арналған Мәртөк аудандық бюджетін бекіту туралы" (Нормативтік құқықтық актілерді мемлекеттік тіркеу тізілімінде № 3-8-208 тіркелген,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"7 149 510,8" сандары "7 142 146,8" сандарымен ауыстырылсын, оның ішінде:</w:t>
      </w:r>
    </w:p>
    <w:p>
      <w:pPr>
        <w:spacing w:after="0"/>
        <w:ind w:left="0"/>
        <w:jc w:val="both"/>
      </w:pPr>
      <w:r>
        <w:rPr>
          <w:rFonts w:ascii="Times New Roman"/>
          <w:b w:val="false"/>
          <w:i w:val="false"/>
          <w:color w:val="000000"/>
          <w:sz w:val="28"/>
        </w:rPr>
        <w:t>
      салықтық түсімдер – "625 156" сандары "625 656" сандарымен ауыстырылсын;</w:t>
      </w:r>
    </w:p>
    <w:p>
      <w:pPr>
        <w:spacing w:after="0"/>
        <w:ind w:left="0"/>
        <w:jc w:val="both"/>
      </w:pPr>
      <w:r>
        <w:rPr>
          <w:rFonts w:ascii="Times New Roman"/>
          <w:b w:val="false"/>
          <w:i w:val="false"/>
          <w:color w:val="000000"/>
          <w:sz w:val="28"/>
        </w:rPr>
        <w:t>
      салықтық емес түсімдер – "3 086,3" сандары "2 586,3" сандарымен ауыстырылсын;</w:t>
      </w:r>
    </w:p>
    <w:p>
      <w:pPr>
        <w:spacing w:after="0"/>
        <w:ind w:left="0"/>
        <w:jc w:val="both"/>
      </w:pPr>
      <w:r>
        <w:rPr>
          <w:rFonts w:ascii="Times New Roman"/>
          <w:b w:val="false"/>
          <w:i w:val="false"/>
          <w:color w:val="000000"/>
          <w:sz w:val="28"/>
        </w:rPr>
        <w:t>
      трансферттер түсімі – "6 502 268,5" сандары "6 494 904,5"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"7 227 924,9" сандары "7 220 560,9"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"68 371" сандары "61 571"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"27 270" сандары "24 920"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"6 451" сандары "11 651"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"80 138" сандары "79 715"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"106 291" сандары "105 651" сандарымен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"11 041" сандары "8 690"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xml:space="preserve">
      4. Осы шешім 2019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Джамалова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 2019 жылғы 25 желтоқсаны </w:t>
            </w:r>
            <w:r>
              <w:br/>
            </w:r>
            <w:r>
              <w:rPr>
                <w:rFonts w:ascii="Times New Roman"/>
                <w:b w:val="false"/>
                <w:i w:val="false"/>
                <w:color w:val="000000"/>
                <w:sz w:val="20"/>
              </w:rPr>
              <w:t>№ 341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1 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 2019 жылғы 25 желтоқсаны </w:t>
            </w:r>
            <w:r>
              <w:br/>
            </w:r>
            <w:r>
              <w:rPr>
                <w:rFonts w:ascii="Times New Roman"/>
                <w:b w:val="false"/>
                <w:i w:val="false"/>
                <w:color w:val="000000"/>
                <w:sz w:val="20"/>
              </w:rPr>
              <w:t>№ 341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5 қосымша</w:t>
            </w:r>
          </w:p>
        </w:tc>
      </w:tr>
    </w:tbl>
    <w:p>
      <w:pPr>
        <w:spacing w:after="0"/>
        <w:ind w:left="0"/>
        <w:jc w:val="left"/>
      </w:pPr>
      <w:r>
        <w:rPr>
          <w:rFonts w:ascii="Times New Roman"/>
          <w:b/>
          <w:i w:val="false"/>
          <w:color w:val="000000"/>
        </w:rPr>
        <w:t xml:space="preserve"> 2019 жылға арналған "Қаладағы аудан, аудандық маңызы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