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b7ee" w14:textId="8a0b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Ақкемер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274 шешімі. Ақтөбе облысы Әділет департаментінің Мұғалжар аудандық Әділет басқармасында 2019 жылғы 9 қаңтарда № 3-9-233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Ақкемер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72 447,0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3 336,0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69 111,0 мың теңге;</w:t>
      </w:r>
    </w:p>
    <w:p>
      <w:pPr>
        <w:spacing w:after="0"/>
        <w:ind w:left="0"/>
        <w:jc w:val="both"/>
      </w:pPr>
      <w:r>
        <w:rPr>
          <w:rFonts w:ascii="Times New Roman"/>
          <w:b w:val="false"/>
          <w:i w:val="false"/>
          <w:color w:val="000000"/>
          <w:sz w:val="28"/>
        </w:rPr>
        <w:t>
      2) шығындар – 73 420,1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-973,1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367</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арналған Ақкемер ауылдық округ бюджетіне аудандық бюджеттен берілетін субвенция көлемі 53 933,0 мың теңге сомасында бекітілсін.</w:t>
      </w:r>
    </w:p>
    <w:bookmarkEnd w:id="4"/>
    <w:bookmarkStart w:name="z6" w:id="5"/>
    <w:p>
      <w:pPr>
        <w:spacing w:after="0"/>
        <w:ind w:left="0"/>
        <w:jc w:val="both"/>
      </w:pPr>
      <w:r>
        <w:rPr>
          <w:rFonts w:ascii="Times New Roman"/>
          <w:b w:val="false"/>
          <w:i w:val="false"/>
          <w:color w:val="000000"/>
          <w:sz w:val="28"/>
        </w:rPr>
        <w:t>
      5-1. Ең төменгі жалақының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6 019,0 мың теңге.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Мұғалжар аудандық мәслихатының 28.03.2019 </w:t>
      </w:r>
      <w:r>
        <w:rPr>
          <w:rFonts w:ascii="Times New Roman"/>
          <w:b w:val="false"/>
          <w:i w:val="false"/>
          <w:color w:val="000000"/>
          <w:sz w:val="28"/>
        </w:rPr>
        <w:t>№ 301</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367</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2019 жылға арналған Ақкемер ауылдық округ бюджетіне аудандық бюджеттен 8 250,0 мың теңге ағымдағы нысаналы трансферттер түскені ескерілсін.</w:t>
      </w:r>
    </w:p>
    <w:p>
      <w:pPr>
        <w:spacing w:after="0"/>
        <w:ind w:left="0"/>
        <w:jc w:val="both"/>
      </w:pPr>
      <w:r>
        <w:rPr>
          <w:rFonts w:ascii="Times New Roman"/>
          <w:b w:val="false"/>
          <w:i w:val="false"/>
          <w:color w:val="000000"/>
          <w:sz w:val="28"/>
        </w:rPr>
        <w:t>
      Аталған ағымдағы нысаналы трансферттерінің соммасын бөлу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Ақтөбе облысы Мұғалжар аудандық мәслихатының 28.03.2019 </w:t>
      </w:r>
      <w:r>
        <w:rPr>
          <w:rFonts w:ascii="Times New Roman"/>
          <w:b w:val="false"/>
          <w:i w:val="false"/>
          <w:color w:val="000000"/>
          <w:sz w:val="28"/>
        </w:rPr>
        <w:t>№ 301</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Мемлекеттік әкімшілік қызметшілердің жекелеген санаттарының жалақысын көтеруге – 909,0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Ақтөбе облысы Мұғалжар аудандық мәслихатының 21.05.2019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367</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"Мұғалжар аудандық мәслихат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7" w:id="6"/>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Ақкемер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