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2019" w14:textId="7fb2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2019 жылғы 4 қаңтардағы № 276 "2019-2021 жылдарға арналған Еңбек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28 наурыздағы № 303 шешімі. Ақтөбе облысының Әділет департаментінде 2019 жылғы 3 сәуірде № 6043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2019 жылғы 4 қаңтардағы № 276 "2019-2021 жылдарға арналған Еңбек ауылдық округ бюджетін бекіту туралы" (нормативтік құқықтық актілерді мемлекеттік тіркеу тізілімінде № 3-9-235 тіркелген, 2019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"31 472,0" сандары "49 112,0"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"30 555,0" сандары "48 195,0"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"31 472,0" сандары "51 946,1"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"0,0" сандары "- 2 834,1"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"0,0" сандары "2 834,1"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6-1, 6-2 тармақтармен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Ең төменгі жалақының мөлшерінің өзгеруіне байланысты азаматтық қызметшілердің жекеленген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4 883,0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2019 жылға арналған Еңбек ауылдық округ бюджетіне аудандық бюджеттен 12 757,0 мың теңге ағымдағы нысаналы трансферттер түскені ескерілсін.".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депертаментінде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Мұрзатаев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51 946,1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 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 мен көгаландыру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