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6a9a" w14:textId="9f46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271 "2019-2021 жылдарға арналған Қандыағаш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21 мамырдағы № 318 шешімі. Ақтөбе облысының Әділет департаментінде 2019 жылғы 27 мамырда № 6196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271 "2019-2021 жылдарға арналған Қандыағаш қаласының бюджетін бекіту туралы" (нормативтік құқықтық актілерді мемлекеттік тіркеу тізілімінде № 3-9-230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"461 566,0" сандары "556 249,0"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"356 066,0" сандары "450 749,0"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"465 900,7" сандары "560 583,7"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"18 779,0" сандары "27 430,0"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"78 287,0" сандары "67 923,0"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5-3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Мемлекеттік әкімшілік қызметшілердің жекелеген санаттарының жалақысын көтеруге - 1 449,0 мың теңге.".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электрондық түрде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