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f470" w14:textId="a7cf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2017 жылғы 20 желтоқсандағы № 482 "Коммуналдық меншікке келіп түскен қараусыз қалған жануарларды пайдалану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2019 жылғы 9 қазандағы № 398 қаулысы. Ақтөбе облысының Әділет департаментінде 2019 жылғы 10 қазанда № 6409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 наурыздағы "Мемлекеттiк мүлiк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2017 жылғы 20 желтоқсандағы № 482 "Коммуналдық меншікке келіп түскен қараусыз қалған жануарларды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5772 тіркелген, 2018 жылғы 18 қаңтарда Қазақстан Республикасының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Коммуналдық меншікке келіп түскен қараусыз қалған жануарларды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№ 833 "Жекелеген негіздер бойынша мемлекет меншігіне айналдырылған (түскен) мүлікті есепке алудың, сақтаудың, бағалаудың және одан әрі пайдаланудың кейбір мәселелері" қаулысымен белгiленген тәртіп бойынша пайдаланылады".".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қаржы бөлімі"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Мұғалжар ауданы әкімінің жектекшілік ететін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