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47860" w14:textId="32478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24 желтоқсандағы № 303 "2019–2021 жылдарға арналған Темір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2019 жылғы 18 шілдедегі № 370 шешімі. Ақтөбе облысының Әділет департаментінде 2019 жылғы 22 шілдеде № 6283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w:t>
      </w:r>
      <w:r>
        <w:rPr>
          <w:rFonts w:ascii="Times New Roman"/>
          <w:b w:val="false"/>
          <w:i w:val="false"/>
          <w:color w:val="000000"/>
          <w:sz w:val="28"/>
        </w:rPr>
        <w:t>106</w:t>
      </w:r>
      <w:r>
        <w:rPr>
          <w:rFonts w:ascii="Times New Roman"/>
          <w:b w:val="false"/>
          <w:i w:val="false"/>
          <w:color w:val="000000"/>
          <w:sz w:val="28"/>
        </w:rPr>
        <w:t xml:space="preserve"> бабының 4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Темір аудандық мәслихатының 2018 жылғы 24 желтоқсандағы № 303 "2019–2021 жылдарға арналған Темір аудандық бюджетін бекіту туралы" (нормативтік құқықтық актілерді мемлекеттік тіркеу тізілімінде № 3-10-233 тіркелген, 2019 жылғы 9 қаңтарда Қазақстан Республикасы нормативтік құқықтық актілердің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w:t>
      </w:r>
    </w:p>
    <w:p>
      <w:pPr>
        <w:spacing w:after="0"/>
        <w:ind w:left="0"/>
        <w:jc w:val="both"/>
      </w:pPr>
      <w:r>
        <w:rPr>
          <w:rFonts w:ascii="Times New Roman"/>
          <w:b w:val="false"/>
          <w:i w:val="false"/>
          <w:color w:val="000000"/>
          <w:sz w:val="28"/>
        </w:rPr>
        <w:t>
      кірістер – "6 435 560" сандары "6 520 074" сандарымен ауыстырылсын;</w:t>
      </w:r>
    </w:p>
    <w:p>
      <w:pPr>
        <w:spacing w:after="0"/>
        <w:ind w:left="0"/>
        <w:jc w:val="both"/>
      </w:pPr>
      <w:r>
        <w:rPr>
          <w:rFonts w:ascii="Times New Roman"/>
          <w:b w:val="false"/>
          <w:i w:val="false"/>
          <w:color w:val="000000"/>
          <w:sz w:val="28"/>
        </w:rPr>
        <w:t>
      салықтық емес түсімдер – "573 103" сандары "358 103" сандарымен ауыстырылсын;</w:t>
      </w:r>
    </w:p>
    <w:p>
      <w:pPr>
        <w:spacing w:after="0"/>
        <w:ind w:left="0"/>
        <w:jc w:val="both"/>
      </w:pPr>
      <w:r>
        <w:rPr>
          <w:rFonts w:ascii="Times New Roman"/>
          <w:b w:val="false"/>
          <w:i w:val="false"/>
          <w:color w:val="000000"/>
          <w:sz w:val="28"/>
        </w:rPr>
        <w:t>
      трансферттер түсімдері – "3 300 404" сандары "3 599 918" сандарымен ауыстырылсын;</w:t>
      </w:r>
    </w:p>
    <w:p>
      <w:pPr>
        <w:spacing w:after="0"/>
        <w:ind w:left="0"/>
        <w:jc w:val="both"/>
      </w:pPr>
      <w:r>
        <w:rPr>
          <w:rFonts w:ascii="Times New Roman"/>
          <w:b w:val="false"/>
          <w:i w:val="false"/>
          <w:color w:val="000000"/>
          <w:sz w:val="28"/>
        </w:rPr>
        <w:t>
      2) тармақшада:</w:t>
      </w:r>
    </w:p>
    <w:p>
      <w:pPr>
        <w:spacing w:after="0"/>
        <w:ind w:left="0"/>
        <w:jc w:val="both"/>
      </w:pPr>
      <w:r>
        <w:rPr>
          <w:rFonts w:ascii="Times New Roman"/>
          <w:b w:val="false"/>
          <w:i w:val="false"/>
          <w:color w:val="000000"/>
          <w:sz w:val="28"/>
        </w:rPr>
        <w:t>
      шығындар – "6 454 044,7" сандары "6 538 544,7" сандарымен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таза бюджеттік кредиттеу – "67 372" сандары "67 386" сандарымен ауыстырылсын;</w:t>
      </w:r>
    </w:p>
    <w:p>
      <w:pPr>
        <w:spacing w:after="0"/>
        <w:ind w:left="0"/>
        <w:jc w:val="both"/>
      </w:pPr>
      <w:r>
        <w:rPr>
          <w:rFonts w:ascii="Times New Roman"/>
          <w:b w:val="false"/>
          <w:i w:val="false"/>
          <w:color w:val="000000"/>
          <w:sz w:val="28"/>
        </w:rPr>
        <w:t>
      бюджеттік кредиттер – "90 900" сандары "90 914"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"231 470" сандары "190 500" сандарымен ауыстырылсын;</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"537 298" сандары "670 502" сандарымен ауыстырылсын;</w:t>
      </w:r>
    </w:p>
    <w:p>
      <w:pPr>
        <w:spacing w:after="0"/>
        <w:ind w:left="0"/>
        <w:jc w:val="both"/>
      </w:pPr>
      <w:r>
        <w:rPr>
          <w:rFonts w:ascii="Times New Roman"/>
          <w:b w:val="false"/>
          <w:i w:val="false"/>
          <w:color w:val="000000"/>
          <w:sz w:val="28"/>
        </w:rPr>
        <w:t>
      оныншы абзацта:</w:t>
      </w:r>
    </w:p>
    <w:p>
      <w:pPr>
        <w:spacing w:after="0"/>
        <w:ind w:left="0"/>
        <w:jc w:val="both"/>
      </w:pPr>
      <w:r>
        <w:rPr>
          <w:rFonts w:ascii="Times New Roman"/>
          <w:b w:val="false"/>
          <w:i w:val="false"/>
          <w:color w:val="000000"/>
          <w:sz w:val="28"/>
        </w:rPr>
        <w:t>
      "400 000" сандары "500 000"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"151 657" сандары "156 308" сандарымен ауыстырылсын;</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"27 169" сандары "10 211" сандарымен ауыстырылсын;</w:t>
      </w:r>
    </w:p>
    <w:p>
      <w:pPr>
        <w:spacing w:after="0"/>
        <w:ind w:left="0"/>
        <w:jc w:val="both"/>
      </w:pPr>
      <w:r>
        <w:rPr>
          <w:rFonts w:ascii="Times New Roman"/>
          <w:b w:val="false"/>
          <w:i w:val="false"/>
          <w:color w:val="000000"/>
          <w:sz w:val="28"/>
        </w:rPr>
        <w:t>
      жетінші абзацта:</w:t>
      </w:r>
    </w:p>
    <w:p>
      <w:pPr>
        <w:spacing w:after="0"/>
        <w:ind w:left="0"/>
        <w:jc w:val="both"/>
      </w:pPr>
      <w:r>
        <w:rPr>
          <w:rFonts w:ascii="Times New Roman"/>
          <w:b w:val="false"/>
          <w:i w:val="false"/>
          <w:color w:val="000000"/>
          <w:sz w:val="28"/>
        </w:rPr>
        <w:t>
      "25 000" сандары "32 000" сандарымен ауыстырылсын;</w:t>
      </w:r>
    </w:p>
    <w:p>
      <w:pPr>
        <w:spacing w:after="0"/>
        <w:ind w:left="0"/>
        <w:jc w:val="both"/>
      </w:pPr>
      <w:r>
        <w:rPr>
          <w:rFonts w:ascii="Times New Roman"/>
          <w:b w:val="false"/>
          <w:i w:val="false"/>
          <w:color w:val="000000"/>
          <w:sz w:val="28"/>
        </w:rPr>
        <w:t>
      он төртінші абзацта:</w:t>
      </w:r>
    </w:p>
    <w:p>
      <w:pPr>
        <w:spacing w:after="0"/>
        <w:ind w:left="0"/>
        <w:jc w:val="both"/>
      </w:pPr>
      <w:r>
        <w:rPr>
          <w:rFonts w:ascii="Times New Roman"/>
          <w:b w:val="false"/>
          <w:i w:val="false"/>
          <w:color w:val="000000"/>
          <w:sz w:val="28"/>
        </w:rPr>
        <w:t>
      "24 008" сандары "30 123" сандарымен ауыстырылсын;</w:t>
      </w:r>
    </w:p>
    <w:p>
      <w:pPr>
        <w:spacing w:after="0"/>
        <w:ind w:left="0"/>
        <w:jc w:val="both"/>
      </w:pPr>
      <w:r>
        <w:rPr>
          <w:rFonts w:ascii="Times New Roman"/>
          <w:b w:val="false"/>
          <w:i w:val="false"/>
          <w:color w:val="000000"/>
          <w:sz w:val="28"/>
        </w:rPr>
        <w:t>
      мынадай мазмұндағы абзацтармен толықтырылсын:</w:t>
      </w:r>
    </w:p>
    <w:p>
      <w:pPr>
        <w:spacing w:after="0"/>
        <w:ind w:left="0"/>
        <w:jc w:val="both"/>
      </w:pPr>
      <w:r>
        <w:rPr>
          <w:rFonts w:ascii="Times New Roman"/>
          <w:b w:val="false"/>
          <w:i w:val="false"/>
          <w:color w:val="000000"/>
          <w:sz w:val="28"/>
        </w:rPr>
        <w:t>
      мемлекеттік атаулы әлеуметтік көмекті төлеуге –30 000 мың теңге;</w:t>
      </w:r>
    </w:p>
    <w:p>
      <w:pPr>
        <w:spacing w:after="0"/>
        <w:ind w:left="0"/>
        <w:jc w:val="both"/>
      </w:pPr>
      <w:r>
        <w:rPr>
          <w:rFonts w:ascii="Times New Roman"/>
          <w:b w:val="false"/>
          <w:i w:val="false"/>
          <w:color w:val="000000"/>
          <w:sz w:val="28"/>
        </w:rPr>
        <w:t>
      мәдениет ұйымдарының күрделі шығыстарына – 350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"11 944" сандары "56 696" сандарымен ауыстырылсын;</w:t>
      </w:r>
    </w:p>
    <w:p>
      <w:pPr>
        <w:spacing w:after="0"/>
        <w:ind w:left="0"/>
        <w:jc w:val="both"/>
      </w:pPr>
      <w:r>
        <w:rPr>
          <w:rFonts w:ascii="Times New Roman"/>
          <w:b w:val="false"/>
          <w:i w:val="false"/>
          <w:color w:val="000000"/>
          <w:sz w:val="28"/>
        </w:rPr>
        <w:t>
      мынадай мазмұндағы абзацтармен толықтырылсын:</w:t>
      </w:r>
    </w:p>
    <w:p>
      <w:pPr>
        <w:spacing w:after="0"/>
        <w:ind w:left="0"/>
        <w:jc w:val="both"/>
      </w:pPr>
      <w:r>
        <w:rPr>
          <w:rFonts w:ascii="Times New Roman"/>
          <w:b w:val="false"/>
          <w:i w:val="false"/>
          <w:color w:val="000000"/>
          <w:sz w:val="28"/>
        </w:rPr>
        <w:t>
      "Ауыл-Ел бесігі" жобасы шеңберінде ауылдық елді мекендердегі әлеуметтік және инженерлік инфрақұрылымдарды дамытуға – 25 000 мың теңге;</w:t>
      </w:r>
    </w:p>
    <w:p>
      <w:pPr>
        <w:spacing w:after="0"/>
        <w:ind w:left="0"/>
        <w:jc w:val="both"/>
      </w:pPr>
      <w:r>
        <w:rPr>
          <w:rFonts w:ascii="Times New Roman"/>
          <w:b w:val="false"/>
          <w:i w:val="false"/>
          <w:color w:val="000000"/>
          <w:sz w:val="28"/>
        </w:rPr>
        <w:t>
      спорт объектілерін дамытуға – 6 370 мың теңге.</w:t>
      </w:r>
    </w:p>
    <w:bookmarkStart w:name="z2"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3. "Темір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электрондық түрде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 – ресурсында</w:t>
      </w:r>
    </w:p>
    <w:p>
      <w:pPr>
        <w:spacing w:after="0"/>
        <w:ind w:left="0"/>
        <w:jc w:val="both"/>
      </w:pPr>
      <w:r>
        <w:rPr>
          <w:rFonts w:ascii="Times New Roman"/>
          <w:b w:val="false"/>
          <w:i w:val="false"/>
          <w:color w:val="000000"/>
          <w:sz w:val="28"/>
        </w:rPr>
        <w:t>
      орналастыруды қамтамасыз етсін.</w:t>
      </w:r>
    </w:p>
    <w:bookmarkStart w:name="z4"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Молдақұлов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303 шешіміне 1 қосымша</w:t>
            </w:r>
          </w:p>
        </w:tc>
      </w:tr>
    </w:tbl>
    <w:p>
      <w:pPr>
        <w:spacing w:after="0"/>
        <w:ind w:left="0"/>
        <w:jc w:val="left"/>
      </w:pPr>
      <w:r>
        <w:rPr>
          <w:rFonts w:ascii="Times New Roman"/>
          <w:b/>
          <w:i w:val="false"/>
          <w:color w:val="000000"/>
        </w:rPr>
        <w:t xml:space="preserve"> 2019 жылға арналған Темір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6520074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2533953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1990327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3597072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3597072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6538544,7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3815494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нысандарын күрделі жөндеуге аудандық маңызы бар қала, ауыл, кент, ауылдық округ бюджеттеріне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3321704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3321704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3108971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