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956b9" w14:textId="25956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2019 жылғы 8 ақпандағы № 259 шешімі. Ақтөбе облысы Әділет департаментінің Ойыл аудандық Әділет басқармасында 2019 жылғы 13 ақпанда № 3-11-160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(нормативтік құқықтық актілерді мемлекеттік тіркеу тізілімінде № 9946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1. Ойыл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2019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 тармаққа өзгеріс енгізілді – Ақтөбе облысы Ойыл аудандық мәслихатының 27.09.2019 </w:t>
      </w:r>
      <w:r>
        <w:rPr>
          <w:rFonts w:ascii="Times New Roman"/>
          <w:b w:val="false"/>
          <w:i w:val="false"/>
          <w:color w:val="000000"/>
          <w:sz w:val="28"/>
        </w:rPr>
        <w:t>№ 334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p>
      <w:pPr>
        <w:spacing w:after="0"/>
        <w:ind w:left="0"/>
        <w:jc w:val="both"/>
      </w:pPr>
      <w:r>
        <w:rPr>
          <w:rFonts w:ascii="Times New Roman"/>
          <w:b w:val="false"/>
          <w:i w:val="false"/>
          <w:color w:val="000000"/>
          <w:sz w:val="28"/>
        </w:rPr>
        <w:t>
      1) осы шешімді Ойыл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эталондық бақылау банкіне ресми жариялауға жіберуді қамтамасыз етсін.</w:t>
      </w:r>
    </w:p>
    <w:bookmarkStart w:name="z5"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төрайымы, </w:t>
            </w:r>
            <w:r>
              <w:br/>
            </w:r>
            <w:r>
              <w:rPr>
                <w:rFonts w:ascii="Times New Roman"/>
                <w:b w:val="false"/>
                <w:i/>
                <w:color w:val="000000"/>
                <w:sz w:val="20"/>
              </w:rPr>
              <w:t xml:space="preserve">мәслихат хатшысының м.а.: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 Мамбетова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