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652c" w14:textId="a9d6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2019 жылғы 3 сәуірдегі № 309 "2019 жылға арналған Хромтау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30 қыркүйектегі № 360 шешімі. Ақтөбе облысының Әділет департаментінде 2019 жылғы 7 қазанда № 6404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Хромтау аудандық мәслихатының 2019 жылғы 3 сәуірдегі № 309 "2019 жылға арналған Хромтау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(Нормативтік құқықтық актілерді мемлекеттік тіркеу тізілімінде № 6080 тіркелген, 2019 жылғы 22 сәуірде Қазақстан Республикасы нормативтік құқықтық актілерінің электрондық түрде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Хромтау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