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d9ed" w14:textId="747d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Айшуақ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4 қаңтардағы № 305 шешімі. Ақтөбе облысы Әділет департаментінің Шалқар аудандық Әділет басқармасында 2019 жылғы 10 қаңтарда № 3-13-227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36531,7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-2318,4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2318,4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22.05.2019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Айшуақ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29698 теңге көлемінде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2019 жылға арналған бюджетіне аудандық бюджеттен берілетін субвенция көлемі 16227,0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2019 жылға арналған бюджетіне аудандық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11064,0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1804,0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шығындарына - 275,0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1727,0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Айшуақ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Ауылдық округтің 2019 жылға арналған бюджетіне облыстық бюджеттен бала бақшаларды бейне бақылау жүйесімен жарақтандыруға – 1186,7 мың теңге ағымдағы нысаналы трансферт түскені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Айшуақ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Айшуақ ауылдық округінің 2019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Айшуақ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Айшуақ ауылдық округінің 2019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