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f570a" w14:textId="1ff57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Шалқар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ауданы әкімдігінің 2019 жылғы 9 қаңтардағы № 9 қаулысы. Ақтөбе облысы Әділет департаментінің Шалқар аудандық Әділет басқармасында 2019 жылғы 15 қаңтарда № 3-13-231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 бабының</w:t>
      </w:r>
      <w:r>
        <w:rPr>
          <w:rFonts w:ascii="Times New Roman"/>
          <w:b w:val="false"/>
          <w:i w:val="false"/>
          <w:color w:val="000000"/>
          <w:sz w:val="28"/>
        </w:rPr>
        <w:t xml:space="preserve"> 9) тармақшасына, 27 бабының </w:t>
      </w:r>
      <w:r>
        <w:rPr>
          <w:rFonts w:ascii="Times New Roman"/>
          <w:b w:val="false"/>
          <w:i w:val="false"/>
          <w:color w:val="000000"/>
          <w:sz w:val="28"/>
        </w:rPr>
        <w:t>1 тармағының</w:t>
      </w:r>
      <w:r>
        <w:rPr>
          <w:rFonts w:ascii="Times New Roman"/>
          <w:b w:val="false"/>
          <w:i w:val="false"/>
          <w:color w:val="000000"/>
          <w:sz w:val="28"/>
        </w:rPr>
        <w:t xml:space="preserve"> 4) тармақшасына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тіркелген) сәйкес, Шалқар ауданының әкімдігі ҚАУЛЫ ЕТЕДІ:</w:t>
      </w:r>
    </w:p>
    <w:bookmarkEnd w:id="0"/>
    <w:bookmarkStart w:name="z3" w:id="1"/>
    <w:p>
      <w:pPr>
        <w:spacing w:after="0"/>
        <w:ind w:left="0"/>
        <w:jc w:val="both"/>
      </w:pPr>
      <w:r>
        <w:rPr>
          <w:rFonts w:ascii="Times New Roman"/>
          <w:b w:val="false"/>
          <w:i w:val="false"/>
          <w:color w:val="000000"/>
          <w:sz w:val="28"/>
        </w:rPr>
        <w:t>
      1. 2019 жылға Шалқар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ұйымның тізімдік санынының екі пайыз мөлшерінде ұйымдық-құқықтық нысанына және меншік нысанына қарамастан ұйымдар үшін жұмыс орындарына квота белгіленсін.</w:t>
      </w:r>
    </w:p>
    <w:bookmarkEnd w:id="1"/>
    <w:bookmarkStart w:name="z4" w:id="2"/>
    <w:p>
      <w:pPr>
        <w:spacing w:after="0"/>
        <w:ind w:left="0"/>
        <w:jc w:val="both"/>
      </w:pPr>
      <w:r>
        <w:rPr>
          <w:rFonts w:ascii="Times New Roman"/>
          <w:b w:val="false"/>
          <w:i w:val="false"/>
          <w:color w:val="000000"/>
          <w:sz w:val="28"/>
        </w:rPr>
        <w:t>
      2. "Шалқар аудандық жұмыспен қамту және әлеуметтік бағдарламалар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Шалқар аудандық Әділет басқармасында мемлекеттік тіркеуді;</w:t>
      </w:r>
    </w:p>
    <w:p>
      <w:pPr>
        <w:spacing w:after="0"/>
        <w:ind w:left="0"/>
        <w:jc w:val="both"/>
      </w:pPr>
      <w:r>
        <w:rPr>
          <w:rFonts w:ascii="Times New Roman"/>
          <w:b w:val="false"/>
          <w:i w:val="false"/>
          <w:color w:val="000000"/>
          <w:sz w:val="28"/>
        </w:rPr>
        <w:t>
      2) осы қаулыны Қазақстан Республикасы нормативтік құқықтық актілерінің эталондық бақылау банкінде және мерзімді баспа басылымдарында ресми жариялауға жіберуді;</w:t>
      </w:r>
    </w:p>
    <w:p>
      <w:pPr>
        <w:spacing w:after="0"/>
        <w:ind w:left="0"/>
        <w:jc w:val="both"/>
      </w:pPr>
      <w:r>
        <w:rPr>
          <w:rFonts w:ascii="Times New Roman"/>
          <w:b w:val="false"/>
          <w:i w:val="false"/>
          <w:color w:val="000000"/>
          <w:sz w:val="28"/>
        </w:rPr>
        <w:t>
      3) осы қаулыны Шалқар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орынбасары А.Қонақбаевқа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Қаниев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