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7bec" w14:textId="8477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 бойынша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20 ақпандағы № 72 қаулысы. Алматы облысы Әділет департаментінде 2019 жылы 21 ақпанда № 5058 болып тіркелді. Күші жойылды - Алматы облысы әкімдігінің 2019 жылғы 20 желтоқсандағы № 579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20.12.2019 </w:t>
      </w:r>
      <w:r>
        <w:rPr>
          <w:rFonts w:ascii="Times New Roman"/>
          <w:b w:val="false"/>
          <w:i w:val="false"/>
          <w:color w:val="ff0000"/>
          <w:sz w:val="28"/>
        </w:rPr>
        <w:t>№ 579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2018 жылғы 15 маусымдағы </w:t>
      </w:r>
      <w:r>
        <w:rPr>
          <w:rFonts w:ascii="Times New Roman"/>
          <w:b w:val="false"/>
          <w:i w:val="false"/>
          <w:color w:val="000000"/>
          <w:sz w:val="28"/>
        </w:rPr>
        <w:t>№ 256</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бұйрығына (Нормативтік құқықтық актілерді мемлекеттік тіркеу тізілімінде № 17306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Асыл тұқымды мал шаруашылығын дамытуды және мал шаруашылығының өнiмдiлiгi мен өнім сапасын арттыруды субсидиялау бағыттары бойынша субсидиялар көлемдерін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облысы әкімдігінің "Субсидиялар нормативтерін және көлемдерін бекіту туралы" 2018 жылғы 13 ақпанындағы № 62 (Нормативтік құқықтық актілерді мемлекеттік тіркеу тізілімінде </w:t>
      </w:r>
      <w:r>
        <w:rPr>
          <w:rFonts w:ascii="Times New Roman"/>
          <w:b w:val="false"/>
          <w:i w:val="false"/>
          <w:color w:val="000000"/>
          <w:sz w:val="28"/>
        </w:rPr>
        <w:t>№ 4527</w:t>
      </w:r>
      <w:r>
        <w:rPr>
          <w:rFonts w:ascii="Times New Roman"/>
          <w:b w:val="false"/>
          <w:i w:val="false"/>
          <w:color w:val="000000"/>
          <w:sz w:val="28"/>
        </w:rPr>
        <w:t xml:space="preserve"> тіркелген, 2018 жылдың 3 наурызында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"20" ақпандағы № 72 қаулысына 1-қосымша</w:t>
            </w:r>
          </w:p>
        </w:tc>
      </w:tr>
    </w:tbl>
    <w:bookmarkStart w:name="z19" w:id="10"/>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субсидиялар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2803"/>
        <w:gridCol w:w="398"/>
        <w:gridCol w:w="2238"/>
        <w:gridCol w:w="2694"/>
        <w:gridCol w:w="3156"/>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Субсидияланатын көлем</w:t>
            </w:r>
            <w:r>
              <w:br/>
            </w:r>
            <w:r>
              <w:rPr>
                <w:rFonts w:ascii="Times New Roman"/>
                <w:b w:val="false"/>
                <w:i w:val="false"/>
                <w:color w:val="000000"/>
                <w:sz w:val="20"/>
              </w:rPr>
              <w:t>
(бас)</w:t>
            </w:r>
          </w:p>
          <w:bookmarkEnd w:id="11"/>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
(мың теңге)</w:t>
            </w:r>
          </w:p>
          <w:bookmarkEnd w:id="1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асыл тұқымды немесе таза тұқымды аналық мал басын сатып 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бұқалардың ұрығын сатып алу</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импортталған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және Канада мен Еуропа елдерінен импортталған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табынның өсімін молайту үшін пайдаланылатын сүтті және сүтті-етті тұқымдардың асыл тұқымды тұқымдық бұқасын күтіп-бағу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ұрықтандыруды ұйымдастыру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аналық бастың азығына жұмсалған шығындар құнын арзандату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асыл тұқымды тәуліктік балапан сатып 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палаталарда тіркелген құс фабрикаларынан алынған құстардың финалдық нысандағы асыл тұқымды тәуліктік балапанын сатып 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таза тұқымды шошқалар сатып 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асыл тұқымды аналық басымен селекциялық және асыл тұқымдық жұмыстар жүргізу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қойлардың аналық басын қолдан ұрықтандыруды ұйымдастыру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асыл тұқымды тұқымдық қошқарды күтіп бағу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"20" ақпандағы № 72 қаулысына 2-қосымша</w:t>
            </w:r>
          </w:p>
        </w:tc>
      </w:tr>
    </w:tbl>
    <w:bookmarkStart w:name="z23" w:id="13"/>
    <w:p>
      <w:pPr>
        <w:spacing w:after="0"/>
        <w:ind w:left="0"/>
        <w:jc w:val="left"/>
      </w:pPr>
      <w:r>
        <w:rPr>
          <w:rFonts w:ascii="Times New Roman"/>
          <w:b/>
          <w:i w:val="false"/>
          <w:color w:val="000000"/>
        </w:rPr>
        <w:t xml:space="preserve"> Мал шаруашылығының өнiмдiлiгiн және өнім сапасын арттыруды субсидиялау бағыттары бойынша субсидиялар көлемдері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3359"/>
        <w:gridCol w:w="972"/>
        <w:gridCol w:w="1604"/>
        <w:gridCol w:w="2499"/>
        <w:gridCol w:w="2928"/>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Субсидиялаубағыты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Субсидияланатын</w:t>
            </w:r>
            <w:r>
              <w:br/>
            </w:r>
            <w:r>
              <w:rPr>
                <w:rFonts w:ascii="Times New Roman"/>
                <w:b w:val="false"/>
                <w:i w:val="false"/>
                <w:color w:val="000000"/>
                <w:sz w:val="20"/>
              </w:rPr>
              <w:t>
</w:t>
            </w:r>
            <w:r>
              <w:rPr>
                <w:rFonts w:ascii="Times New Roman"/>
                <w:b w:val="false"/>
                <w:i w:val="false"/>
                <w:color w:val="000000"/>
                <w:sz w:val="20"/>
              </w:rPr>
              <w:t>көлем</w:t>
            </w:r>
            <w:r>
              <w:br/>
            </w:r>
            <w:r>
              <w:rPr>
                <w:rFonts w:ascii="Times New Roman"/>
                <w:b w:val="false"/>
                <w:i w:val="false"/>
                <w:color w:val="000000"/>
                <w:sz w:val="20"/>
              </w:rPr>
              <w:t>
(тонна)</w:t>
            </w:r>
          </w:p>
          <w:bookmarkEnd w:id="14"/>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
(мың теңге)</w:t>
            </w:r>
          </w:p>
          <w:bookmarkEnd w:id="15"/>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42 125,5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904 330,0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485 625,0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45 547,0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3 507 350,0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2 960 000,0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438 250,0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1 211 425,0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452 250,0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129 375,0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өткізілген биязы және жартылай биязы жүн құнын арзандату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7 519 855,0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