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5dd84" w14:textId="1f5dd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Қапшағай қалалық мәслихатының 2018 жылғы 27 желтоқсандағы "Қапшағай қаласының 2019-2021 жылдарға арналған бюджеті туралы" № 44-180 шешіміне өзгерістер енгізу туралы</w:t>
      </w:r>
    </w:p>
    <w:p>
      <w:pPr>
        <w:spacing w:after="0"/>
        <w:ind w:left="0"/>
        <w:jc w:val="both"/>
      </w:pPr>
      <w:r>
        <w:rPr>
          <w:rFonts w:ascii="Times New Roman"/>
          <w:b w:val="false"/>
          <w:i w:val="false"/>
          <w:color w:val="000000"/>
          <w:sz w:val="28"/>
        </w:rPr>
        <w:t>Алматы облысы Қапшағай қалалық мәслихатының 2019 жылғы 19 наурыздағы № 49-194 шешімі. Алматы облысы Әділет департаментінде 2019 жылы 29 наурызда № 5073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кодексінің 104-бабының 4-тармағының </w:t>
      </w:r>
      <w:r>
        <w:rPr>
          <w:rFonts w:ascii="Times New Roman"/>
          <w:b w:val="false"/>
          <w:i w:val="false"/>
          <w:color w:val="000000"/>
          <w:sz w:val="28"/>
        </w:rPr>
        <w:t>5) тармақшасына</w:t>
      </w:r>
      <w:r>
        <w:rPr>
          <w:rFonts w:ascii="Times New Roman"/>
          <w:b w:val="false"/>
          <w:i w:val="false"/>
          <w:color w:val="000000"/>
          <w:sz w:val="28"/>
        </w:rPr>
        <w:t xml:space="preserve">, 106-бабының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Қапшағай қалалық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Қапшағай қалалық мәслихатының "Қапшағай қаласының 2019-2021 жылдарға арналған бюджеті туралы" 2018 жылғы 27 желтоқсандағы № 44-180 (Нормативтік құқықтық актілерді мемлекеттік тіркеу тізілімінде </w:t>
      </w:r>
      <w:r>
        <w:rPr>
          <w:rFonts w:ascii="Times New Roman"/>
          <w:b w:val="false"/>
          <w:i w:val="false"/>
          <w:color w:val="000000"/>
          <w:sz w:val="28"/>
        </w:rPr>
        <w:t>№ 5003</w:t>
      </w:r>
      <w:r>
        <w:rPr>
          <w:rFonts w:ascii="Times New Roman"/>
          <w:b w:val="false"/>
          <w:i w:val="false"/>
          <w:color w:val="000000"/>
          <w:sz w:val="28"/>
        </w:rPr>
        <w:t> тіркелген, 2019 жылдың 29 қаңтарында Қазақстан Республикасы Нормативтік құқықтық актілерінің эталондық бақылау банкінде жарияланған)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жаңа редакцияда баяндалсын:</w:t>
      </w:r>
    </w:p>
    <w:bookmarkEnd w:id="2"/>
    <w:bookmarkStart w:name="z10" w:id="3"/>
    <w:p>
      <w:pPr>
        <w:spacing w:after="0"/>
        <w:ind w:left="0"/>
        <w:jc w:val="both"/>
      </w:pPr>
      <w:r>
        <w:rPr>
          <w:rFonts w:ascii="Times New Roman"/>
          <w:b w:val="false"/>
          <w:i w:val="false"/>
          <w:color w:val="000000"/>
          <w:sz w:val="28"/>
        </w:rPr>
        <w:t>
      "1. 2019-2021 жылдарға арналған қала бюджеті тиісінше осы шешімнің 1, 2, 3-қосымшаларына сәйкес, оның ішінде 2019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8 585 960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3 254 185 мың теңге;</w:t>
      </w:r>
    </w:p>
    <w:bookmarkEnd w:id="5"/>
    <w:bookmarkStart w:name="z13" w:id="6"/>
    <w:p>
      <w:pPr>
        <w:spacing w:after="0"/>
        <w:ind w:left="0"/>
        <w:jc w:val="both"/>
      </w:pPr>
      <w:r>
        <w:rPr>
          <w:rFonts w:ascii="Times New Roman"/>
          <w:b w:val="false"/>
          <w:i w:val="false"/>
          <w:color w:val="000000"/>
          <w:sz w:val="28"/>
        </w:rPr>
        <w:t>
      салықтық емес түсімдер 17 277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221 198 мың теңге;</w:t>
      </w:r>
    </w:p>
    <w:bookmarkEnd w:id="7"/>
    <w:bookmarkStart w:name="z15" w:id="8"/>
    <w:p>
      <w:pPr>
        <w:spacing w:after="0"/>
        <w:ind w:left="0"/>
        <w:jc w:val="both"/>
      </w:pPr>
      <w:r>
        <w:rPr>
          <w:rFonts w:ascii="Times New Roman"/>
          <w:b w:val="false"/>
          <w:i w:val="false"/>
          <w:color w:val="000000"/>
          <w:sz w:val="28"/>
        </w:rPr>
        <w:t>
      трансферттер түсімі 5 093 300 мың теңге, оның ішінде:</w:t>
      </w:r>
    </w:p>
    <w:bookmarkEnd w:id="8"/>
    <w:bookmarkStart w:name="z16" w:id="9"/>
    <w:p>
      <w:pPr>
        <w:spacing w:after="0"/>
        <w:ind w:left="0"/>
        <w:jc w:val="both"/>
      </w:pPr>
      <w:r>
        <w:rPr>
          <w:rFonts w:ascii="Times New Roman"/>
          <w:b w:val="false"/>
          <w:i w:val="false"/>
          <w:color w:val="000000"/>
          <w:sz w:val="28"/>
        </w:rPr>
        <w:t xml:space="preserve">
      ағымдағы нысаналы трансферттер 1 609 222 мың теңге; </w:t>
      </w:r>
    </w:p>
    <w:bookmarkEnd w:id="9"/>
    <w:bookmarkStart w:name="z17" w:id="10"/>
    <w:p>
      <w:pPr>
        <w:spacing w:after="0"/>
        <w:ind w:left="0"/>
        <w:jc w:val="both"/>
      </w:pPr>
      <w:r>
        <w:rPr>
          <w:rFonts w:ascii="Times New Roman"/>
          <w:b w:val="false"/>
          <w:i w:val="false"/>
          <w:color w:val="000000"/>
          <w:sz w:val="28"/>
        </w:rPr>
        <w:t xml:space="preserve">
      нысаналы даму трансферттері 945 583 мың теңге; </w:t>
      </w:r>
    </w:p>
    <w:bookmarkEnd w:id="10"/>
    <w:bookmarkStart w:name="z18" w:id="11"/>
    <w:p>
      <w:pPr>
        <w:spacing w:after="0"/>
        <w:ind w:left="0"/>
        <w:jc w:val="both"/>
      </w:pPr>
      <w:r>
        <w:rPr>
          <w:rFonts w:ascii="Times New Roman"/>
          <w:b w:val="false"/>
          <w:i w:val="false"/>
          <w:color w:val="000000"/>
          <w:sz w:val="28"/>
        </w:rPr>
        <w:t>
      субвенциялар 2 538 495 мың теңге;</w:t>
      </w:r>
    </w:p>
    <w:bookmarkEnd w:id="11"/>
    <w:bookmarkStart w:name="z19" w:id="12"/>
    <w:p>
      <w:pPr>
        <w:spacing w:after="0"/>
        <w:ind w:left="0"/>
        <w:jc w:val="both"/>
      </w:pPr>
      <w:r>
        <w:rPr>
          <w:rFonts w:ascii="Times New Roman"/>
          <w:b w:val="false"/>
          <w:i w:val="false"/>
          <w:color w:val="000000"/>
          <w:sz w:val="28"/>
        </w:rPr>
        <w:t>
      2) шығындар 8 983 414 мың теңге;</w:t>
      </w:r>
    </w:p>
    <w:bookmarkEnd w:id="12"/>
    <w:bookmarkStart w:name="z20" w:id="13"/>
    <w:p>
      <w:pPr>
        <w:spacing w:after="0"/>
        <w:ind w:left="0"/>
        <w:jc w:val="both"/>
      </w:pPr>
      <w:r>
        <w:rPr>
          <w:rFonts w:ascii="Times New Roman"/>
          <w:b w:val="false"/>
          <w:i w:val="false"/>
          <w:color w:val="000000"/>
          <w:sz w:val="28"/>
        </w:rPr>
        <w:t>
      3) таза бюджеттік кредиттеу 10 712 мың теңге, оның ішінде:</w:t>
      </w:r>
    </w:p>
    <w:bookmarkEnd w:id="13"/>
    <w:bookmarkStart w:name="z21" w:id="14"/>
    <w:p>
      <w:pPr>
        <w:spacing w:after="0"/>
        <w:ind w:left="0"/>
        <w:jc w:val="both"/>
      </w:pPr>
      <w:r>
        <w:rPr>
          <w:rFonts w:ascii="Times New Roman"/>
          <w:b w:val="false"/>
          <w:i w:val="false"/>
          <w:color w:val="000000"/>
          <w:sz w:val="28"/>
        </w:rPr>
        <w:t>
      бюджеттік кредиттер 15 150 мың теңге;</w:t>
      </w:r>
    </w:p>
    <w:bookmarkEnd w:id="14"/>
    <w:bookmarkStart w:name="z22" w:id="15"/>
    <w:p>
      <w:pPr>
        <w:spacing w:after="0"/>
        <w:ind w:left="0"/>
        <w:jc w:val="both"/>
      </w:pPr>
      <w:r>
        <w:rPr>
          <w:rFonts w:ascii="Times New Roman"/>
          <w:b w:val="false"/>
          <w:i w:val="false"/>
          <w:color w:val="000000"/>
          <w:sz w:val="28"/>
        </w:rPr>
        <w:t>
      бюджеттік кредиттерді өтеу 4 438 мың теңге;</w:t>
      </w:r>
    </w:p>
    <w:bookmarkEnd w:id="15"/>
    <w:bookmarkStart w:name="z23" w:id="16"/>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6"/>
    <w:bookmarkStart w:name="z24" w:id="17"/>
    <w:p>
      <w:pPr>
        <w:spacing w:after="0"/>
        <w:ind w:left="0"/>
        <w:jc w:val="both"/>
      </w:pPr>
      <w:r>
        <w:rPr>
          <w:rFonts w:ascii="Times New Roman"/>
          <w:b w:val="false"/>
          <w:i w:val="false"/>
          <w:color w:val="000000"/>
          <w:sz w:val="28"/>
        </w:rPr>
        <w:t>
      5) бюджет тапшылығы (профициті) (-) 408 166 мың теңге;</w:t>
      </w:r>
    </w:p>
    <w:bookmarkEnd w:id="17"/>
    <w:bookmarkStart w:name="z25" w:id="18"/>
    <w:p>
      <w:pPr>
        <w:spacing w:after="0"/>
        <w:ind w:left="0"/>
        <w:jc w:val="both"/>
      </w:pPr>
      <w:r>
        <w:rPr>
          <w:rFonts w:ascii="Times New Roman"/>
          <w:b w:val="false"/>
          <w:i w:val="false"/>
          <w:color w:val="000000"/>
          <w:sz w:val="28"/>
        </w:rPr>
        <w:t>
      6) бюджет тапшылығын қаржыландыру (профицитін пайдалану) 408 166 мың теңге.".</w:t>
      </w:r>
    </w:p>
    <w:bookmarkEnd w:id="18"/>
    <w:bookmarkStart w:name="z26" w:id="19"/>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19"/>
    <w:bookmarkStart w:name="z27" w:id="20"/>
    <w:p>
      <w:pPr>
        <w:spacing w:after="0"/>
        <w:ind w:left="0"/>
        <w:jc w:val="both"/>
      </w:pPr>
      <w:r>
        <w:rPr>
          <w:rFonts w:ascii="Times New Roman"/>
          <w:b w:val="false"/>
          <w:i w:val="false"/>
          <w:color w:val="000000"/>
          <w:sz w:val="28"/>
        </w:rPr>
        <w:t>
      3. Осы шешімнің орындалуын бақылау қалалық мәслихаттың "Әлеуметтік-экономикалық дамыту, бюджет, өндіріс, шағын және орта кәсіпкерлікті дамыту жөніндегі" тұрақты комиссиясына жүктелсін.</w:t>
      </w:r>
    </w:p>
    <w:bookmarkEnd w:id="20"/>
    <w:bookmarkStart w:name="z28" w:id="21"/>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Қапшағай қалалық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Нурпейсов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Қапшағай қалалық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76"/>
        <w:gridCol w:w="5404"/>
      </w:tblGrid>
      <w:tr>
        <w:trPr>
          <w:trHeight w:val="30" w:hRule="atLeast"/>
        </w:trPr>
        <w:tc>
          <w:tcPr>
            <w:tcW w:w="867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0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Қапшағай қалалық мәслихатының</w:t>
            </w:r>
            <w:r>
              <w:rPr>
                <w:rFonts w:ascii="Times New Roman"/>
                <w:b w:val="false"/>
                <w:i w:val="false"/>
                <w:color w:val="000000"/>
                <w:sz w:val="20"/>
              </w:rPr>
              <w:t xml:space="preserve"> 2019 жылғы "19" наурыздағы</w:t>
            </w:r>
            <w:r>
              <w:rPr>
                <w:rFonts w:ascii="Times New Roman"/>
                <w:b w:val="false"/>
                <w:i w:val="false"/>
                <w:color w:val="000000"/>
                <w:sz w:val="20"/>
              </w:rPr>
              <w:t xml:space="preserve"> "Қапшағай қалалық мәслихатының</w:t>
            </w:r>
            <w:r>
              <w:rPr>
                <w:rFonts w:ascii="Times New Roman"/>
                <w:b w:val="false"/>
                <w:i w:val="false"/>
                <w:color w:val="000000"/>
                <w:sz w:val="20"/>
              </w:rPr>
              <w:t xml:space="preserve"> 2018 жылғы 27 желтоқсандағы</w:t>
            </w:r>
            <w:r>
              <w:rPr>
                <w:rFonts w:ascii="Times New Roman"/>
                <w:b w:val="false"/>
                <w:i w:val="false"/>
                <w:color w:val="000000"/>
                <w:sz w:val="20"/>
              </w:rPr>
              <w:t xml:space="preserve"> "Қапшағай қаласының 2019-2021</w:t>
            </w:r>
            <w:r>
              <w:rPr>
                <w:rFonts w:ascii="Times New Roman"/>
                <w:b w:val="false"/>
                <w:i w:val="false"/>
                <w:color w:val="000000"/>
                <w:sz w:val="20"/>
              </w:rPr>
              <w:t xml:space="preserve"> жылдарға арналған бюджеті туралы"</w:t>
            </w:r>
            <w:r>
              <w:rPr>
                <w:rFonts w:ascii="Times New Roman"/>
                <w:b w:val="false"/>
                <w:i w:val="false"/>
                <w:color w:val="000000"/>
                <w:sz w:val="20"/>
              </w:rPr>
              <w:t xml:space="preserve"> № 44-180 шешіміне өзгерістер</w:t>
            </w:r>
            <w:r>
              <w:rPr>
                <w:rFonts w:ascii="Times New Roman"/>
                <w:b w:val="false"/>
                <w:i w:val="false"/>
                <w:color w:val="000000"/>
                <w:sz w:val="20"/>
              </w:rPr>
              <w:t xml:space="preserve"> енгізу туралы" № 49-194</w:t>
            </w:r>
            <w:r>
              <w:rPr>
                <w:rFonts w:ascii="Times New Roman"/>
                <w:b w:val="false"/>
                <w:i w:val="false"/>
                <w:color w:val="000000"/>
                <w:sz w:val="20"/>
              </w:rPr>
              <w:t xml:space="preserve"> шешіміне қосымша</w:t>
            </w:r>
          </w:p>
        </w:tc>
      </w:tr>
      <w:tr>
        <w:trPr>
          <w:trHeight w:val="30" w:hRule="atLeast"/>
        </w:trPr>
        <w:tc>
          <w:tcPr>
            <w:tcW w:w="867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0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Қапшағай қалалық мәслихатының</w:t>
            </w:r>
            <w:r>
              <w:rPr>
                <w:rFonts w:ascii="Times New Roman"/>
                <w:b w:val="false"/>
                <w:i w:val="false"/>
                <w:color w:val="000000"/>
                <w:sz w:val="20"/>
              </w:rPr>
              <w:t xml:space="preserve"> 2018 жылғы 27 желтоқсан</w:t>
            </w:r>
            <w:r>
              <w:rPr>
                <w:rFonts w:ascii="Times New Roman"/>
                <w:b w:val="false"/>
                <w:i w:val="false"/>
                <w:color w:val="000000"/>
                <w:sz w:val="20"/>
              </w:rPr>
              <w:t xml:space="preserve"> "Қапшағай қаласының 2019-2021</w:t>
            </w:r>
            <w:r>
              <w:rPr>
                <w:rFonts w:ascii="Times New Roman"/>
                <w:b w:val="false"/>
                <w:i w:val="false"/>
                <w:color w:val="000000"/>
                <w:sz w:val="20"/>
              </w:rPr>
              <w:t xml:space="preserve"> жылдарға арналған бюджеті туралы"</w:t>
            </w:r>
            <w:r>
              <w:rPr>
                <w:rFonts w:ascii="Times New Roman"/>
                <w:b w:val="false"/>
                <w:i w:val="false"/>
                <w:color w:val="000000"/>
                <w:sz w:val="20"/>
              </w:rPr>
              <w:t xml:space="preserve"> № 44-180 шешіміне 1-қосымша</w:t>
            </w:r>
          </w:p>
        </w:tc>
      </w:tr>
    </w:tbl>
    <w:bookmarkStart w:name="z45" w:id="22"/>
    <w:p>
      <w:pPr>
        <w:spacing w:after="0"/>
        <w:ind w:left="0"/>
        <w:jc w:val="left"/>
      </w:pPr>
      <w:r>
        <w:rPr>
          <w:rFonts w:ascii="Times New Roman"/>
          <w:b/>
          <w:i w:val="false"/>
          <w:color w:val="000000"/>
        </w:rPr>
        <w:t xml:space="preserve"> 2019 жылға арналған қала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4"/>
        <w:gridCol w:w="615"/>
        <w:gridCol w:w="5271"/>
        <w:gridCol w:w="1840"/>
        <w:gridCol w:w="30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8 585 960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3 254 185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1 453 850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1 453 850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537 793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537 793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1 067 242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782 437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125 588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158 017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221 198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151 198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151 198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5 093 300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5 093 300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5 093 300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536"/>
        <w:gridCol w:w="1130"/>
        <w:gridCol w:w="1130"/>
        <w:gridCol w:w="6052"/>
        <w:gridCol w:w="26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8 983 414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124 596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4 018 920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756 352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756 352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224 499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531 853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2 964 350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2 741 631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2 643 166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98 465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298 218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298 218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474 711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377 534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377 534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121 429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3 177 970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1 011 332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991 242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921 846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69 396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426 969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426 969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426 969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1 739 669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1 739 669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96 671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1 593 516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35 421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806 661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758 605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758 605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601 674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41 265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
        <w:gridCol w:w="731"/>
        <w:gridCol w:w="1541"/>
        <w:gridCol w:w="1541"/>
        <w:gridCol w:w="4797"/>
        <w:gridCol w:w="25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2292"/>
        <w:gridCol w:w="1477"/>
        <w:gridCol w:w="2709"/>
        <w:gridCol w:w="43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4 438</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4 438</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470"/>
        <w:gridCol w:w="470"/>
        <w:gridCol w:w="470"/>
        <w:gridCol w:w="7686"/>
        <w:gridCol w:w="27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операциялар бойынша сальдо</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9"/>
        <w:gridCol w:w="1551"/>
        <w:gridCol w:w="999"/>
        <w:gridCol w:w="4331"/>
        <w:gridCol w:w="44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-408 166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408 166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498 310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498 310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498 310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64 294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64 294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899"/>
        <w:gridCol w:w="1897"/>
        <w:gridCol w:w="1897"/>
        <w:gridCol w:w="2565"/>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154 438</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154 438</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154 438</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154 438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