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5aac" w14:textId="9605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2018 жылғы 28 желтоқсандағы "Алакөл ауданының 2019-2021 жылдарға арналған бюджеті туралы" № 45-1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2019 жылғы 29 наурыздағы № 50-2 шешімі. Алматы облысы Әділет департаментінде 2019 жылы 3 сәуірде № 5094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2019-2021 жылдарға арналған бюджеті туралы" 2018 жылғы 28 желтоқсандағы № 45-1 (Нормативтік құқықтық актілерді мемлекеттік тіркеу тізілімінде </w:t>
      </w:r>
      <w:r>
        <w:rPr>
          <w:rFonts w:ascii="Times New Roman"/>
          <w:b w:val="false"/>
          <w:i w:val="false"/>
          <w:color w:val="000000"/>
          <w:sz w:val="28"/>
        </w:rPr>
        <w:t>№ 5016</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редақцияда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11547262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3522742 мың теңге;</w:t>
      </w:r>
    </w:p>
    <w:bookmarkEnd w:id="5"/>
    <w:bookmarkStart w:name="z13" w:id="6"/>
    <w:p>
      <w:pPr>
        <w:spacing w:after="0"/>
        <w:ind w:left="0"/>
        <w:jc w:val="both"/>
      </w:pPr>
      <w:r>
        <w:rPr>
          <w:rFonts w:ascii="Times New Roman"/>
          <w:b w:val="false"/>
          <w:i w:val="false"/>
          <w:color w:val="000000"/>
          <w:sz w:val="28"/>
        </w:rPr>
        <w:t>
      салықтық емес түсімдер 15156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31955 мың теңге;</w:t>
      </w:r>
    </w:p>
    <w:bookmarkEnd w:id="7"/>
    <w:bookmarkStart w:name="z15" w:id="8"/>
    <w:p>
      <w:pPr>
        <w:spacing w:after="0"/>
        <w:ind w:left="0"/>
        <w:jc w:val="both"/>
      </w:pPr>
      <w:r>
        <w:rPr>
          <w:rFonts w:ascii="Times New Roman"/>
          <w:b w:val="false"/>
          <w:i w:val="false"/>
          <w:color w:val="000000"/>
          <w:sz w:val="28"/>
        </w:rPr>
        <w:t>
      трансферттер түсімі 7977409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2502522 мың теңге;</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трансферттері 1015087 мың теңге; </w:t>
      </w:r>
    </w:p>
    <w:bookmarkEnd w:id="10"/>
    <w:bookmarkStart w:name="z18" w:id="11"/>
    <w:p>
      <w:pPr>
        <w:spacing w:after="0"/>
        <w:ind w:left="0"/>
        <w:jc w:val="both"/>
      </w:pPr>
      <w:r>
        <w:rPr>
          <w:rFonts w:ascii="Times New Roman"/>
          <w:b w:val="false"/>
          <w:i w:val="false"/>
          <w:color w:val="000000"/>
          <w:sz w:val="28"/>
        </w:rPr>
        <w:t>
      субвенциялар 4459800 мың теңге;</w:t>
      </w:r>
    </w:p>
    <w:bookmarkEnd w:id="11"/>
    <w:bookmarkStart w:name="z19" w:id="12"/>
    <w:p>
      <w:pPr>
        <w:spacing w:after="0"/>
        <w:ind w:left="0"/>
        <w:jc w:val="both"/>
      </w:pPr>
      <w:r>
        <w:rPr>
          <w:rFonts w:ascii="Times New Roman"/>
          <w:b w:val="false"/>
          <w:i w:val="false"/>
          <w:color w:val="000000"/>
          <w:sz w:val="28"/>
        </w:rPr>
        <w:t>
      2) шығындар 11578882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29574 мың теңге, соның ішінде:</w:t>
      </w:r>
    </w:p>
    <w:bookmarkEnd w:id="13"/>
    <w:bookmarkStart w:name="z21" w:id="14"/>
    <w:p>
      <w:pPr>
        <w:spacing w:after="0"/>
        <w:ind w:left="0"/>
        <w:jc w:val="both"/>
      </w:pPr>
      <w:r>
        <w:rPr>
          <w:rFonts w:ascii="Times New Roman"/>
          <w:b w:val="false"/>
          <w:i w:val="false"/>
          <w:color w:val="000000"/>
          <w:sz w:val="28"/>
        </w:rPr>
        <w:t>
      бюджеттік кредиттер 45450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15876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61194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61194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7. Осы шешімнің орындалуын бақылау Алакөл аудандық мәслихатының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8. Осы шешiм 2019 жылғы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Слямов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2"/>
        <w:gridCol w:w="5378"/>
      </w:tblGrid>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2019 жылғы "29" наурыздағы </w:t>
            </w:r>
            <w:r>
              <w:rPr>
                <w:rFonts w:ascii="Times New Roman"/>
                <w:b w:val="false"/>
                <w:i w:val="false"/>
                <w:color w:val="000000"/>
                <w:sz w:val="20"/>
              </w:rPr>
              <w:t xml:space="preserve">"Алакөл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 45-1 шешіміне өзгерістер енгізу </w:t>
            </w:r>
            <w:r>
              <w:rPr>
                <w:rFonts w:ascii="Times New Roman"/>
                <w:b w:val="false"/>
                <w:i w:val="false"/>
                <w:color w:val="000000"/>
                <w:sz w:val="20"/>
              </w:rPr>
              <w:t xml:space="preserve">туралы" № 50-2 шешіміне </w:t>
            </w:r>
            <w:r>
              <w:rPr>
                <w:rFonts w:ascii="Times New Roman"/>
                <w:b w:val="false"/>
                <w:i w:val="false"/>
                <w:color w:val="000000"/>
                <w:sz w:val="20"/>
              </w:rPr>
              <w:t>қосымша</w:t>
            </w:r>
          </w:p>
        </w:tc>
      </w:tr>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"Алакөл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45-1 шешіміне 1-қосымша</w:t>
            </w:r>
          </w:p>
        </w:tc>
      </w:tr>
    </w:tbl>
    <w:bookmarkStart w:name="z45"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398"/>
        <w:gridCol w:w="764"/>
        <w:gridCol w:w="5221"/>
        <w:gridCol w:w="4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3"/>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11 547 262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3 522 742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7 977 409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7 977 409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төлемдері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 болып табылатын жеке тұлғаларды телевизиялық абоненттік құралдармен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ветеринария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2 628 157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саласындағы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1 040 499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2020 жылға дейінгі бағдарламасы шеңберінде өңірлердің экономикалық дамуына жәрдемдесу бойынша шараларды іске асыру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органдардың трансферттері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5"/>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715"/>
        <w:gridCol w:w="1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3873"/>
        <w:gridCol w:w="4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7"/>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