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a621a" w14:textId="bea62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Алакөл аудандық мәслихатының 2018 жылғы 28 желтоқсандағы "Алакөл ауданының 2019-2021 жылдарға арналған бюджеті туралы" № 45-1 шешіміне өзгерістер енгізу туралы</w:t>
      </w:r>
    </w:p>
    <w:p>
      <w:pPr>
        <w:spacing w:after="0"/>
        <w:ind w:left="0"/>
        <w:jc w:val="both"/>
      </w:pPr>
      <w:r>
        <w:rPr>
          <w:rFonts w:ascii="Times New Roman"/>
          <w:b w:val="false"/>
          <w:i w:val="false"/>
          <w:color w:val="000000"/>
          <w:sz w:val="28"/>
        </w:rPr>
        <w:t>Алматы облысы Алакөл аудандық мәслихатының 2019 жылғы 6 желтоқсандағы № 60-1 шешімі. Алматы облысы Әділет департаментінде 2019 жылы 13 желтоқсанда № 5341 болып тіркелді</w:t>
      </w:r>
    </w:p>
    <w:p>
      <w:pPr>
        <w:spacing w:after="0"/>
        <w:ind w:left="0"/>
        <w:jc w:val="both"/>
      </w:pPr>
      <w:bookmarkStart w:name="z7" w:id="0"/>
      <w:r>
        <w:rPr>
          <w:rFonts w:ascii="Times New Roman"/>
          <w:b w:val="false"/>
          <w:i w:val="false"/>
          <w:color w:val="000000"/>
          <w:sz w:val="28"/>
        </w:rPr>
        <w:t xml:space="preserve">
      2008 жылғы 4 желтоқсандағы Қазақстан Республикасының Бюджет кодексінің 106-бабының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Алакөл аудандық мәслихаты ШЕШIМ ҚАБЫЛДАДЫ:</w:t>
      </w:r>
    </w:p>
    <w:bookmarkEnd w:id="0"/>
    <w:bookmarkStart w:name="z8" w:id="1"/>
    <w:p>
      <w:pPr>
        <w:spacing w:after="0"/>
        <w:ind w:left="0"/>
        <w:jc w:val="both"/>
      </w:pPr>
      <w:r>
        <w:rPr>
          <w:rFonts w:ascii="Times New Roman"/>
          <w:b w:val="false"/>
          <w:i w:val="false"/>
          <w:color w:val="000000"/>
          <w:sz w:val="28"/>
        </w:rPr>
        <w:t xml:space="preserve">
      1. Алакөл аудандық мәслихатының "Алакөл ауданының 2019-2021 жылдарға арналған бюджеті туралы" 2018 жылғы 28 желтоқсандағы № 45-1 (Нормативтік құқықтық актілерді мемлекеттік тіркеу тізілімінде </w:t>
      </w:r>
      <w:r>
        <w:rPr>
          <w:rFonts w:ascii="Times New Roman"/>
          <w:b w:val="false"/>
          <w:i w:val="false"/>
          <w:color w:val="000000"/>
          <w:sz w:val="28"/>
        </w:rPr>
        <w:t>№ 5016</w:t>
      </w:r>
      <w:r>
        <w:rPr>
          <w:rFonts w:ascii="Times New Roman"/>
          <w:b w:val="false"/>
          <w:i w:val="false"/>
          <w:color w:val="000000"/>
          <w:sz w:val="28"/>
        </w:rPr>
        <w:t xml:space="preserve"> тіркелген, 2019 жылдың 31 қаңтарында Қазақстан Республикасы нормативтік құқықтық актілерінің эталондық бақылау банкінде жарияланған) шешіміне келесі өзгерістер енгізілсін:</w:t>
      </w:r>
    </w:p>
    <w:bookmarkEnd w:id="1"/>
    <w:bookmarkStart w:name="z9"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редақцияда баяндалсын:</w:t>
      </w:r>
    </w:p>
    <w:bookmarkEnd w:id="2"/>
    <w:bookmarkStart w:name="z10" w:id="3"/>
    <w:p>
      <w:pPr>
        <w:spacing w:after="0"/>
        <w:ind w:left="0"/>
        <w:jc w:val="both"/>
      </w:pPr>
      <w:r>
        <w:rPr>
          <w:rFonts w:ascii="Times New Roman"/>
          <w:b w:val="false"/>
          <w:i w:val="false"/>
          <w:color w:val="000000"/>
          <w:sz w:val="28"/>
        </w:rPr>
        <w:t>
       "1. 2019-2021 жылдарға арналған аудандық бюджет тиісінше осы шешімнің 1, 2 және 3-қосымшаларына сәйкес, оның ішінде 2019 жылға келесі көлемдерде бекітілсін:</w:t>
      </w:r>
    </w:p>
    <w:bookmarkEnd w:id="3"/>
    <w:bookmarkStart w:name="z11" w:id="4"/>
    <w:p>
      <w:pPr>
        <w:spacing w:after="0"/>
        <w:ind w:left="0"/>
        <w:jc w:val="both"/>
      </w:pPr>
      <w:r>
        <w:rPr>
          <w:rFonts w:ascii="Times New Roman"/>
          <w:b w:val="false"/>
          <w:i w:val="false"/>
          <w:color w:val="000000"/>
          <w:sz w:val="28"/>
        </w:rPr>
        <w:t>
      1) кірістер 14 501 526 мың теңге, соның ішінде:</w:t>
      </w:r>
    </w:p>
    <w:bookmarkEnd w:id="4"/>
    <w:bookmarkStart w:name="z12" w:id="5"/>
    <w:p>
      <w:pPr>
        <w:spacing w:after="0"/>
        <w:ind w:left="0"/>
        <w:jc w:val="both"/>
      </w:pPr>
      <w:r>
        <w:rPr>
          <w:rFonts w:ascii="Times New Roman"/>
          <w:b w:val="false"/>
          <w:i w:val="false"/>
          <w:color w:val="000000"/>
          <w:sz w:val="28"/>
        </w:rPr>
        <w:t>
      салықтық түсімдер 3 464 934 мың теңге;</w:t>
      </w:r>
    </w:p>
    <w:bookmarkEnd w:id="5"/>
    <w:bookmarkStart w:name="z13" w:id="6"/>
    <w:p>
      <w:pPr>
        <w:spacing w:after="0"/>
        <w:ind w:left="0"/>
        <w:jc w:val="both"/>
      </w:pPr>
      <w:r>
        <w:rPr>
          <w:rFonts w:ascii="Times New Roman"/>
          <w:b w:val="false"/>
          <w:i w:val="false"/>
          <w:color w:val="000000"/>
          <w:sz w:val="28"/>
        </w:rPr>
        <w:t>
      салықтық емес түсімдер 10 520 мың теңге;</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34 399 мың теңге;</w:t>
      </w:r>
    </w:p>
    <w:bookmarkEnd w:id="7"/>
    <w:bookmarkStart w:name="z15" w:id="8"/>
    <w:p>
      <w:pPr>
        <w:spacing w:after="0"/>
        <w:ind w:left="0"/>
        <w:jc w:val="both"/>
      </w:pPr>
      <w:r>
        <w:rPr>
          <w:rFonts w:ascii="Times New Roman"/>
          <w:b w:val="false"/>
          <w:i w:val="false"/>
          <w:color w:val="000000"/>
          <w:sz w:val="28"/>
        </w:rPr>
        <w:t>
      трансферттер түсімі 10 991 673 мың теңге, оның ішінде:</w:t>
      </w:r>
    </w:p>
    <w:bookmarkEnd w:id="8"/>
    <w:bookmarkStart w:name="z16" w:id="9"/>
    <w:p>
      <w:pPr>
        <w:spacing w:after="0"/>
        <w:ind w:left="0"/>
        <w:jc w:val="both"/>
      </w:pPr>
      <w:r>
        <w:rPr>
          <w:rFonts w:ascii="Times New Roman"/>
          <w:b w:val="false"/>
          <w:i w:val="false"/>
          <w:color w:val="000000"/>
          <w:sz w:val="28"/>
        </w:rPr>
        <w:t>
      ағымдағы нысаналы трансферттер 5 218 510 мың теңге;</w:t>
      </w:r>
    </w:p>
    <w:bookmarkEnd w:id="9"/>
    <w:bookmarkStart w:name="z17" w:id="10"/>
    <w:p>
      <w:pPr>
        <w:spacing w:after="0"/>
        <w:ind w:left="0"/>
        <w:jc w:val="both"/>
      </w:pPr>
      <w:r>
        <w:rPr>
          <w:rFonts w:ascii="Times New Roman"/>
          <w:b w:val="false"/>
          <w:i w:val="false"/>
          <w:color w:val="000000"/>
          <w:sz w:val="28"/>
        </w:rPr>
        <w:t>
      нысаналы даму трансферттері 1 313 363 мың теңге;</w:t>
      </w:r>
    </w:p>
    <w:bookmarkEnd w:id="10"/>
    <w:bookmarkStart w:name="z18" w:id="11"/>
    <w:p>
      <w:pPr>
        <w:spacing w:after="0"/>
        <w:ind w:left="0"/>
        <w:jc w:val="both"/>
      </w:pPr>
      <w:r>
        <w:rPr>
          <w:rFonts w:ascii="Times New Roman"/>
          <w:b w:val="false"/>
          <w:i w:val="false"/>
          <w:color w:val="000000"/>
          <w:sz w:val="28"/>
        </w:rPr>
        <w:t>
      субвенциялар 4 459 800 мың теңге;</w:t>
      </w:r>
    </w:p>
    <w:bookmarkEnd w:id="11"/>
    <w:bookmarkStart w:name="z19" w:id="12"/>
    <w:p>
      <w:pPr>
        <w:spacing w:after="0"/>
        <w:ind w:left="0"/>
        <w:jc w:val="both"/>
      </w:pPr>
      <w:r>
        <w:rPr>
          <w:rFonts w:ascii="Times New Roman"/>
          <w:b w:val="false"/>
          <w:i w:val="false"/>
          <w:color w:val="000000"/>
          <w:sz w:val="28"/>
        </w:rPr>
        <w:t>
      2) шығындар 14 533 146 мың теңге;</w:t>
      </w:r>
    </w:p>
    <w:bookmarkEnd w:id="12"/>
    <w:bookmarkStart w:name="z20" w:id="13"/>
    <w:p>
      <w:pPr>
        <w:spacing w:after="0"/>
        <w:ind w:left="0"/>
        <w:jc w:val="both"/>
      </w:pPr>
      <w:r>
        <w:rPr>
          <w:rFonts w:ascii="Times New Roman"/>
          <w:b w:val="false"/>
          <w:i w:val="false"/>
          <w:color w:val="000000"/>
          <w:sz w:val="28"/>
        </w:rPr>
        <w:t>
      3) таза бюджеттік кредиттеу 28 174 мың теңге, соның ішінде: бюджеттік кредиттер 44 050 мың теңге;</w:t>
      </w:r>
    </w:p>
    <w:bookmarkEnd w:id="13"/>
    <w:bookmarkStart w:name="z21" w:id="14"/>
    <w:p>
      <w:pPr>
        <w:spacing w:after="0"/>
        <w:ind w:left="0"/>
        <w:jc w:val="both"/>
      </w:pPr>
      <w:r>
        <w:rPr>
          <w:rFonts w:ascii="Times New Roman"/>
          <w:b w:val="false"/>
          <w:i w:val="false"/>
          <w:color w:val="000000"/>
          <w:sz w:val="28"/>
        </w:rPr>
        <w:t>
      бюджеттік кредиттерді өтеу 15 876 мың теңге;</w:t>
      </w:r>
    </w:p>
    <w:bookmarkEnd w:id="14"/>
    <w:bookmarkStart w:name="z22" w:id="15"/>
    <w:p>
      <w:pPr>
        <w:spacing w:after="0"/>
        <w:ind w:left="0"/>
        <w:jc w:val="both"/>
      </w:pPr>
      <w:r>
        <w:rPr>
          <w:rFonts w:ascii="Times New Roman"/>
          <w:b w:val="false"/>
          <w:i w:val="false"/>
          <w:color w:val="000000"/>
          <w:sz w:val="28"/>
        </w:rPr>
        <w:t>
      4) қаржы активтерімен операциялар бойынша сальдо 0 теңге;</w:t>
      </w:r>
    </w:p>
    <w:bookmarkEnd w:id="15"/>
    <w:bookmarkStart w:name="z23" w:id="16"/>
    <w:p>
      <w:pPr>
        <w:spacing w:after="0"/>
        <w:ind w:left="0"/>
        <w:jc w:val="both"/>
      </w:pPr>
      <w:r>
        <w:rPr>
          <w:rFonts w:ascii="Times New Roman"/>
          <w:b w:val="false"/>
          <w:i w:val="false"/>
          <w:color w:val="000000"/>
          <w:sz w:val="28"/>
        </w:rPr>
        <w:t>
      5) бюджет тапшылығы (профициті) (-) 59 794 мың теңге;</w:t>
      </w:r>
    </w:p>
    <w:bookmarkEnd w:id="16"/>
    <w:bookmarkStart w:name="z24" w:id="17"/>
    <w:p>
      <w:pPr>
        <w:spacing w:after="0"/>
        <w:ind w:left="0"/>
        <w:jc w:val="both"/>
      </w:pPr>
      <w:r>
        <w:rPr>
          <w:rFonts w:ascii="Times New Roman"/>
          <w:b w:val="false"/>
          <w:i w:val="false"/>
          <w:color w:val="000000"/>
          <w:sz w:val="28"/>
        </w:rPr>
        <w:t>
      6) бюджет тапшылығын қаржыландыру (профицитін пайдалану) 59 794 мың теңге.".</w:t>
      </w:r>
    </w:p>
    <w:bookmarkEnd w:id="17"/>
    <w:bookmarkStart w:name="z25" w:id="18"/>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баяндалсын.</w:t>
      </w:r>
    </w:p>
    <w:bookmarkEnd w:id="18"/>
    <w:bookmarkStart w:name="z26" w:id="19"/>
    <w:p>
      <w:pPr>
        <w:spacing w:after="0"/>
        <w:ind w:left="0"/>
        <w:jc w:val="both"/>
      </w:pPr>
      <w:r>
        <w:rPr>
          <w:rFonts w:ascii="Times New Roman"/>
          <w:b w:val="false"/>
          <w:i w:val="false"/>
          <w:color w:val="000000"/>
          <w:sz w:val="28"/>
        </w:rPr>
        <w:t>
      3. Осы шешімнің орындалуын бақылау Алакөл аудандық мәслихатының "Депутаттық өкілеттік, бюджет, экономика, заңдылықты сақтау, құқықтық қорғау және қоғамдық ұйымдармен байланыс жөніндегі" тұрақты комиссиясына жүктелсін.</w:t>
      </w:r>
    </w:p>
    <w:bookmarkEnd w:id="19"/>
    <w:bookmarkStart w:name="z27" w:id="20"/>
    <w:p>
      <w:pPr>
        <w:spacing w:after="0"/>
        <w:ind w:left="0"/>
        <w:jc w:val="both"/>
      </w:pPr>
      <w:r>
        <w:rPr>
          <w:rFonts w:ascii="Times New Roman"/>
          <w:b w:val="false"/>
          <w:i w:val="false"/>
          <w:color w:val="000000"/>
          <w:sz w:val="28"/>
        </w:rPr>
        <w:t>
      4. Осы шешiм 2019 жылғы 1 қаңтарынан бастап қолданысқа енгiзiледі.</w:t>
      </w:r>
    </w:p>
    <w:bookmarkEnd w:id="2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Алакөл аудандық мәслихатының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Карабеков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Алакөл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Жабжанов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2019 жылғы 6 желтоқсаны № 60-1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2018 жылғы "28" желтоқсандағы "Алакөл ауданының 2019-2021 жылдарға арналған бюджеті туралы" № 45-1 шешіміне 1-қосымша</w:t>
            </w:r>
          </w:p>
        </w:tc>
      </w:tr>
    </w:tbl>
    <w:bookmarkStart w:name="z34" w:id="21"/>
    <w:p>
      <w:pPr>
        <w:spacing w:after="0"/>
        <w:ind w:left="0"/>
        <w:jc w:val="left"/>
      </w:pPr>
      <w:r>
        <w:rPr>
          <w:rFonts w:ascii="Times New Roman"/>
          <w:b/>
          <w:i w:val="false"/>
          <w:color w:val="000000"/>
        </w:rPr>
        <w:t xml:space="preserve">  2019 жылға арналған аудандық бюджет</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3"/>
        <w:gridCol w:w="1398"/>
        <w:gridCol w:w="764"/>
        <w:gridCol w:w="5221"/>
        <w:gridCol w:w="415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4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xml:space="preserve"> Сомасы</w:t>
            </w:r>
            <w:r>
              <w:br/>
            </w:r>
            <w:r>
              <w:rPr>
                <w:rFonts w:ascii="Times New Roman"/>
                <w:b w:val="false"/>
                <w:i w:val="false"/>
                <w:color w:val="000000"/>
                <w:sz w:val="20"/>
              </w:rPr>
              <w:t>
(мың теңге)</w:t>
            </w:r>
          </w:p>
          <w:bookmarkEnd w:id="22"/>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14 501 526</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3 464 934</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1 004 110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1 004 110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1 027 059</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1 027 059</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1 344 266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1 303 196</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салығы </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9 955</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23 355</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69 229</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Акциздер </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21 247</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33 112</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14 320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20 270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20 270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5 783</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5 783</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4 737</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4 737</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34 399</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34 399</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33 194</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1 205</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10 991 673</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10 991 673</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10 991 673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2"/>
        <w:gridCol w:w="523"/>
        <w:gridCol w:w="1103"/>
        <w:gridCol w:w="1103"/>
        <w:gridCol w:w="5911"/>
        <w:gridCol w:w="284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3"/>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23"/>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14 533 146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446 374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4 01 454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21 210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20 550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180 516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120 489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31 795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берілетін ағымдағы нысаналы трансферттер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28 232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199 728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195 930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21 952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21 952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17 989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22 968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22 968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22 158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11 527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Әскери мұқтаждар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7 242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 атқару қызметі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7 897 811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640 097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640 097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тапсырыстарын іске асыруға аудандық маңызы бар қала, ауыл, кент, ауылдық округ бюджеттеріне берілетін ағымдағы нысаналы трансферттер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395 163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244 934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5 991 638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5 893 956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5 871 575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22 381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80 667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жасөспірімдерге спорт бойынша қосымша білім беру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80 667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құрлыс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17 015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17 015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1 266 076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1 266 076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19 883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17 755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 үшін оқулықтар мен оқу-әдістемелік кешендерді сатып алу және жеткізу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161 514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өткізу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 ұстауға қамқоршыларға (қорғаншыларға) ай сайынғы ақшалай қаражат төлемдері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37 148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Ведомстволық бағыныстағы мемлекеттік мекемелерінің және ұйымдарының күрделі шығыстары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1 027 657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және әлеуметтік қамсыздандыру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1 322 056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791 091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790 885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790 713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 алушылар болып табылатын жеке тұлғаларды телевизиялық абоненттік құралдармен қамтамасыз ету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494 523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494 523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272 356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ветеринария мамандарына отын сатып алуға Қазақстан Республикасының заңнамасына сәйкес әлеуметтік көмек көрсету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24 985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көмек көрсету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17 972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43 622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88 486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орталығының қызметін қамтамасыз ету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41 485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36 442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36 442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18 405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8 758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8 919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2 992 195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1 017 896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құрлыс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584 993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Комуналдық тұрғын үй қорының тұрғын үйін жобалау және (немесе) салу, реконструкциялау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295 436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159 057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130 500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және тұрғын үй инспекциясы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432 903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және тұрғын үй қоры саласындағы жергілікті деңгейде мемлекеттік саясатты іске асыру бойынша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11 559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Ведомстволық бағыныстағы мемлекеттік мекемелерінің және ұйымдарының күрделі шығыстары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320 695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берілетін ағымдағы нысаналы трансферттер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100 219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1 060 415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87 711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87 711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және тұрғын үй инспекциясы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972 704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үздіксіз жылумен жабдықтауды қамтамасыз ету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263 183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жүйесінің жұмыс істеуі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702 789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913 884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және тұрғын үй инспекциясы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913 384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44 196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869 047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321 849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194 437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184 437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184 437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17 580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17 080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11 714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деңгейде спорттық жарыстар өткізу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қаланың) құрама командаларының мүшелерін дайындау және олардың облыстық спорт жарыстарына қатысуы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63 641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48 673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47 598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14 968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14 968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46 191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24 433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Ведомстволық бағыныстағы мемлекеттік мекемелерінің және ұйымдарының күрделі шығыстары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17 045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21 758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21 548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жер қойнауын пайдалану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42 338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Отын және энергетика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42 338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және тұрғын үй инспекциясы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42 338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42 338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268 092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239 976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20 090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19 530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219 886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14 426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4 000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21 255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177 940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қатынастары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12 681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12 681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12 321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15 435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15 435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15 435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24 416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24 416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13 634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құрылыс саласындағы мемлекеттік саясатты іске асыру жөніндегі қызметтер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13 174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10 782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және коммуникация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842 722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көлігі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825 935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819 650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 мекендердің көшелерін күрделі және орташа жөндеу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819 650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16 787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16 787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16 577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140 051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9 767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9 767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130 284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17 066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 2020 жылға дейінгі бағдарламасы шеңберінде өңірлердің экономикалық дамуына жәрдемдесу бойынша шараларды іске асыру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17 066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113 218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58 138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40 035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15 045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қаржы бөлімі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борынша қызмет көрсету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218 023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218 023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218 023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207 066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органдардың трансферттері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9 947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28 174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44 050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44 050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44 050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44 050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5"/>
        <w:gridCol w:w="2149"/>
        <w:gridCol w:w="1385"/>
        <w:gridCol w:w="2540"/>
        <w:gridCol w:w="484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xml:space="preserve"> Сомасы</w:t>
            </w:r>
            <w:r>
              <w:br/>
            </w:r>
            <w:r>
              <w:rPr>
                <w:rFonts w:ascii="Times New Roman"/>
                <w:b w:val="false"/>
                <w:i w:val="false"/>
                <w:color w:val="000000"/>
                <w:sz w:val="20"/>
              </w:rPr>
              <w:t>
(мың теңге)</w:t>
            </w:r>
          </w:p>
          <w:bookmarkEnd w:id="24"/>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15 876</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15 876</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15 876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9"/>
        <w:gridCol w:w="1043"/>
        <w:gridCol w:w="2199"/>
        <w:gridCol w:w="2199"/>
        <w:gridCol w:w="3715"/>
        <w:gridCol w:w="152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(мың теңге)</w:t>
            </w:r>
          </w:p>
          <w:bookmarkEnd w:id="25"/>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тұлғалардың жарғылық капиталын қалыптастыру немесе ұлғайту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6"/>
        <w:gridCol w:w="1763"/>
        <w:gridCol w:w="1136"/>
        <w:gridCol w:w="3873"/>
        <w:gridCol w:w="439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2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xml:space="preserve"> Сомасы</w:t>
            </w:r>
            <w:r>
              <w:br/>
            </w:r>
            <w:r>
              <w:rPr>
                <w:rFonts w:ascii="Times New Roman"/>
                <w:b w:val="false"/>
                <w:i w:val="false"/>
                <w:color w:val="000000"/>
                <w:sz w:val="20"/>
              </w:rPr>
              <w:t>
(мың теңге)</w:t>
            </w:r>
          </w:p>
          <w:bookmarkEnd w:id="26"/>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-59 794</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59 794</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44 050</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44 050</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44 050</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31 621</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31 621</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31 621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5"/>
        <w:gridCol w:w="938"/>
        <w:gridCol w:w="1977"/>
        <w:gridCol w:w="1977"/>
        <w:gridCol w:w="2674"/>
        <w:gridCol w:w="327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2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(мың теңге)</w:t>
            </w:r>
          </w:p>
          <w:bookmarkEnd w:id="27"/>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15 877</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15 877</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15 877</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15 876</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