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850b1" w14:textId="58850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Ескелді ауданының 2020-2022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Ескелді аудандық мәслихатының 2019 жылғы 27 желтоқсандағы № 60-349 шешімі. Алматы облысы Әділет департаментінде 2020 жылы 9 қаңтарда № 5381 болып тіркелді.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01.01.2020 бастап қолданысқа енгізіледі - осы шешімнің </w:t>
      </w:r>
      <w:r>
        <w:rPr>
          <w:rFonts w:ascii="Times New Roman"/>
          <w:b w:val="false"/>
          <w:i w:val="false"/>
          <w:color w:val="ff0000"/>
          <w:sz w:val="28"/>
        </w:rPr>
        <w:t>7</w:t>
      </w:r>
      <w:r>
        <w:rPr>
          <w:rFonts w:ascii="Times New Roman"/>
          <w:b w:val="false"/>
          <w:i w:val="false"/>
          <w:color w:val="ff0000"/>
          <w:sz w:val="28"/>
        </w:rPr>
        <w:t>-тармағымен.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жылдың 4 желтоқсандағы Қазақстан Республикасы Бюджет Кодексінің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жылдың 23 қаңтардағы Қазақстан Республикасының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Ескелдi аудандық мәслихаты ШЕШІМ ҚАБЫЛДАДЫ: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аудандық бюджет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2020 жылға келесі көлемдерде бекітілсін:</w:t>
      </w:r>
    </w:p>
    <w:bookmarkEnd w:id="2"/>
    <w:bookmarkStart w:name="z2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12 462 354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741 093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4 358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40 292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11 676 611 мың теңге, оның ішінде: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төмен тұрған мемлекеттiк басқару органдарынан трансферттер 32 917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мемлекеттiк басқарудың жоғары тұрған органдарынан түсетiн трансферттер 11 643 694 мың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5 631 832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1 281 854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4 730 008 мың теңге;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14 475 341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253 625 мың теңге, оның ішінде: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308 358 мың теңге;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54 733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2 266 612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2 266 612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Алматы облысы Ескелді аудандық мәслихатының 10.12.2020 </w:t>
      </w:r>
      <w:r>
        <w:rPr>
          <w:rFonts w:ascii="Times New Roman"/>
          <w:b w:val="false"/>
          <w:i w:val="false"/>
          <w:color w:val="000000"/>
          <w:sz w:val="28"/>
        </w:rPr>
        <w:t>№ 77-427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Ауданның жергілікті атқарушы органының 2020 жылға арналған резерві 31 289 мың теңге сомасында бекітілсін.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2-тармаққа өзгеріс енгізілді – Алматы облысы Ескелді аудандық мәслихатының 07.04.2020 </w:t>
      </w:r>
      <w:r>
        <w:rPr>
          <w:rFonts w:ascii="Times New Roman"/>
          <w:b w:val="false"/>
          <w:i w:val="false"/>
          <w:color w:val="000000"/>
          <w:sz w:val="28"/>
        </w:rPr>
        <w:t>№ 63-360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2020 жылға арналған аудандық бюджетте аудандық бюджеттен ауылдық округтердің бюджеттеріне берілетін бюджеттік субвенциялар көлемдері 180567 мың теңге сомасында көзделсін, оның ішінде: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Алдабергенов ауылдық округіне 18924 мың теңге;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Ақын Сара ауылдық округіне 18163 мың теңге;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Бақтыбай ауылдық округіне 11487 мың теңге;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Қаратал ауылдық округіне 20150 мың теңге;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Төлеңгіт ауылдық округіне 17032 мың теңге;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Сырымбет ауылдық округіне 18324 мың теңге;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Қайнарлы ауылдық округіне 17547 мың теңге;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Қоңыр ауылдық округіне 19771 мың теңге;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Көкжазық ауылдық округіне 19730 мың теңге;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Жалғызағаш ауылдық округіне 19439 мың теңге.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2020 жылға арналған аудандық бюджетте ауылдық округтердің бюджеттеріне берілетін ағымдағы нысаналы трансферттер көзделгені ескерілсін, оның ішінде: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аппаратарының материалдық-техникалық базасын нығайтуға;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мемлекеттік білім беру тапсырысын іске асыруға;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асыруға;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 мен көгалдандыру, елді мекендердегі көшелерді жарықтандыру және санитариясын қамтамасыз ету жөніндегі шараларды іске асыруға;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2020 жылға арналған аудандық бюджетті атқару процесінде секвестрлеуге жатпайтын аудандық бюджеттік бағдарламалардың тізбесі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Осы шешімнің орындалуын бақылау аудандық мәслихаттың "Экономика, қаржы, бюджет және заңдылықты сақтау мәселелерін қамтитын" тұрақты комиссиясына жүктелсін. 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Осы шешім 2020 жылдың 1 қаңтарынан бастап қолданысқа енгізіледі. 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Ескелді аудандық мәслихаты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Карасаев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Ескелді ауданы маслихатының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Алпысбаев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 2019 жылғы 27 желтоқсаны № 60-349 шешіміне 1-қосымша</w:t>
            </w:r>
          </w:p>
        </w:tc>
      </w:tr>
    </w:tbl>
    <w:bookmarkStart w:name="z50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Алматы облысы Ескелді аудандық мәслихатының 10.12.2020 </w:t>
      </w:r>
      <w:r>
        <w:rPr>
          <w:rFonts w:ascii="Times New Roman"/>
          <w:b w:val="false"/>
          <w:i w:val="false"/>
          <w:color w:val="ff0000"/>
          <w:sz w:val="28"/>
        </w:rPr>
        <w:t>№ 77-427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"/>
        <w:gridCol w:w="1206"/>
        <w:gridCol w:w="777"/>
        <w:gridCol w:w="5313"/>
        <w:gridCol w:w="42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12 462 354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741 093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178 247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173 247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435 000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435 000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107 475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106 675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алатын міндетті төлемдер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40 292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11 676 611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алынатын трансферттер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11 643 694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11 643 694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"/>
        <w:gridCol w:w="560"/>
        <w:gridCol w:w="1181"/>
        <w:gridCol w:w="1181"/>
        <w:gridCol w:w="5462"/>
        <w:gridCol w:w="3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14 475 341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304 475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242 072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213 729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18 895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7 779 830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109 655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109 655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109 655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6 495 936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5 414 794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5 414 794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141 811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141 811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939 331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939 331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1 174 239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1 174 239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138 361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582 903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330 053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1 076 509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458 347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445 913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445 913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553 148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553 148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332 596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55 489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61 623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41 992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65 014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етуге және өмір сүру сапасын жақсарту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1 818 359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267 007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60 709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47 512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206 298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85 244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73 538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1 317 843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1 317 843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39 411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584 467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647 965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233 509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233 509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214 361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1 035 943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28 671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28 671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95 671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82 678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81 643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788 631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772 127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764 154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79 392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856 690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842 195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842 195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121 857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720 338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1 245 891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1 238 237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502 255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502 255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518 548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518 548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көрсетуге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224 422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224 422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224 422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180 567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8"/>
        <w:gridCol w:w="707"/>
        <w:gridCol w:w="1492"/>
        <w:gridCol w:w="1492"/>
        <w:gridCol w:w="4644"/>
        <w:gridCol w:w="28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253 625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308 358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308 358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308 358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308 358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308 358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2540"/>
        <w:gridCol w:w="48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54 733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54 733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8"/>
        <w:gridCol w:w="1456"/>
        <w:gridCol w:w="938"/>
        <w:gridCol w:w="3774"/>
        <w:gridCol w:w="5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- 2 266 612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2 266 612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2 287 724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2 287 724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2 287 724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5"/>
        <w:gridCol w:w="938"/>
        <w:gridCol w:w="1977"/>
        <w:gridCol w:w="1977"/>
        <w:gridCol w:w="2674"/>
        <w:gridCol w:w="32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54 733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54 733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54 733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54 733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2019 жылғы 27 желтоқсандағы № 60-349 шешіміне 2-қосымша</w:t>
            </w:r>
          </w:p>
        </w:tc>
      </w:tr>
    </w:tbl>
    <w:bookmarkStart w:name="z52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5"/>
        <w:gridCol w:w="1250"/>
        <w:gridCol w:w="805"/>
        <w:gridCol w:w="5505"/>
        <w:gridCol w:w="39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9 841 163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592 905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159 222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159 222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245 963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245 963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алатын міндетті төлемдер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118 137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114 437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114 437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9 125 071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9 125 071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9 125 071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2"/>
        <w:gridCol w:w="574"/>
        <w:gridCol w:w="1211"/>
        <w:gridCol w:w="1211"/>
        <w:gridCol w:w="5604"/>
        <w:gridCol w:w="28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9 841 163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203 208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165 672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145 864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100 312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324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6 640 265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121 390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121 390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121 390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4 276 991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4 194 431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4 194 431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82 560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82 560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2 241 884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2 241 884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119 177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869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1 738 343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310 576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820 203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423 151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423 151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423 151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347 621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347 621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124 614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44 790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73 034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47 074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49 431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49 431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етуге және өмір сүру сапасын жақсарту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577 113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54 789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дамыту, жайластыру және (немесе) сатып алу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34 789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522 324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522 324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жүйесінің жұмыс істеуі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322 324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248 440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99 785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99 785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99 785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558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82 161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66 782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65 620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54 261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610 600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610 600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610 600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610 600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189 117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134 577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271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712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бірдейлендіру жөніндегі іс-шараларды жүргізу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85 422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42 990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42 990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42 990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310 469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302 529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302 529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279 879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63 373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53 729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153 013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153 013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153 013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8"/>
        <w:gridCol w:w="707"/>
        <w:gridCol w:w="1492"/>
        <w:gridCol w:w="1492"/>
        <w:gridCol w:w="4644"/>
        <w:gridCol w:w="28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158 202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212 976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212 976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212 976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212 976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212 976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2540"/>
        <w:gridCol w:w="48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54 774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54 774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674"/>
        <w:gridCol w:w="5622"/>
        <w:gridCol w:w="533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5"/>
        <w:gridCol w:w="1591"/>
        <w:gridCol w:w="1025"/>
        <w:gridCol w:w="4125"/>
        <w:gridCol w:w="45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-158 202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158 202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212 976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212 976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212 976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5"/>
        <w:gridCol w:w="938"/>
        <w:gridCol w:w="1977"/>
        <w:gridCol w:w="1977"/>
        <w:gridCol w:w="2674"/>
        <w:gridCol w:w="32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54 774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54 774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54 774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54 774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2019 жылғы 27 желтоқсандағы № 60-349 шешіміне 3-қосымша</w:t>
            </w:r>
          </w:p>
        </w:tc>
      </w:tr>
    </w:tbl>
    <w:bookmarkStart w:name="z5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"/>
        <w:gridCol w:w="1206"/>
        <w:gridCol w:w="777"/>
        <w:gridCol w:w="5313"/>
        <w:gridCol w:w="42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11 233 421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642 235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99 655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99 655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388 800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388 800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алатын міндетті төлемдер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129 526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125 626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125 626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10 456 610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10 456 610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10 456 610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"/>
        <w:gridCol w:w="560"/>
        <w:gridCol w:w="1181"/>
        <w:gridCol w:w="1181"/>
        <w:gridCol w:w="5462"/>
        <w:gridCol w:w="3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11 233 421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206 585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168 159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148 031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102 479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 шаралар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7 871 768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5 491 130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5 403 005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5 403 005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2 262 698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2 262 698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119 177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1 767 582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301 763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789 755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384 507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384 507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384 507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354 434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354 434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124 614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46 359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75 589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47 074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50 814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50 814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етуге және өмір сүру сапасын жақсарту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871 275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дамыту, жайластыру және (немесе) сатып алу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790 950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790 950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790 950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250 272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100 704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100 704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100 704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84 095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66 962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407 064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407 064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407 064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407 064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270 280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209 173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189 557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бірдейлендіру жөніндегі іс-шараларды жүргізу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49 391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49 391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49 391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319 676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311 606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311 606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209 018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64 908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57 575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49 753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49 753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155 933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155 933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155 933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8"/>
        <w:gridCol w:w="707"/>
        <w:gridCol w:w="1492"/>
        <w:gridCol w:w="1492"/>
        <w:gridCol w:w="4644"/>
        <w:gridCol w:w="28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162 351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217 125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217 125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217 125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217 125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217 125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2540"/>
        <w:gridCol w:w="48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54 774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54 774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674"/>
        <w:gridCol w:w="5622"/>
        <w:gridCol w:w="533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5"/>
        <w:gridCol w:w="1591"/>
        <w:gridCol w:w="1025"/>
        <w:gridCol w:w="4125"/>
        <w:gridCol w:w="45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-162 351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162 351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217 125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217 125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217 125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5"/>
        <w:gridCol w:w="938"/>
        <w:gridCol w:w="1977"/>
        <w:gridCol w:w="1977"/>
        <w:gridCol w:w="2674"/>
        <w:gridCol w:w="32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54 774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54 774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54 774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54 774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2019 жылғы 27 желтоқсандағы № 60-349 шешіміне 4-қосымша</w:t>
            </w:r>
          </w:p>
        </w:tc>
      </w:tr>
    </w:tbl>
    <w:bookmarkStart w:name="z56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бюджетті атқару барысында секвестрлеуге жатпайтын бюджеттік бағдарламалардың тізбесі 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7"/>
        <w:gridCol w:w="1190"/>
        <w:gridCol w:w="2509"/>
        <w:gridCol w:w="2509"/>
        <w:gridCol w:w="42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Атаулар </w:t>
            </w:r>
          </w:p>
        </w:tc>
      </w:tr>
      <w:tr>
        <w:trPr>
          <w:trHeight w:val="30" w:hRule="atLeast"/>
        </w:trPr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бастауыш, жалпы негізгі, жалпы орта бiлiм беру</w:t>
            </w:r>
          </w:p>
        </w:tc>
      </w:tr>
      <w:tr>
        <w:trPr>
          <w:trHeight w:val="30" w:hRule="atLeast"/>
        </w:trPr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</w:tr>
      <w:tr>
        <w:trPr>
          <w:trHeight w:val="30" w:hRule="atLeast"/>
        </w:trPr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