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e30f" w14:textId="98de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27 желтоқсандағы "Іле ауданының 2019-2021 жылдарға арналған бюджеті туралы" № 36-169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2019 жылғы 29 мамырдағы № 42-204 шешімі. Алматы облысы Әділет департаментінде 2019 жылы 5 маусымда № 5155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ауданының 2019-2021 жылдарға арналған бюджеті туралы" 2018 жылғы 27 желтоқсандағы № 36-169 (Нормативтік құқықтық актілерді мемлекеттік тіркеу тізілімінде </w:t>
      </w:r>
      <w:r>
        <w:rPr>
          <w:rFonts w:ascii="Times New Roman"/>
          <w:b w:val="false"/>
          <w:i w:val="false"/>
          <w:color w:val="000000"/>
          <w:sz w:val="28"/>
        </w:rPr>
        <w:t>№ 5011</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кiрiстер 133 977 418 мың теңге, оның iшiнде:</w:t>
      </w:r>
    </w:p>
    <w:bookmarkEnd w:id="4"/>
    <w:bookmarkStart w:name="z12" w:id="5"/>
    <w:p>
      <w:pPr>
        <w:spacing w:after="0"/>
        <w:ind w:left="0"/>
        <w:jc w:val="both"/>
      </w:pPr>
      <w:r>
        <w:rPr>
          <w:rFonts w:ascii="Times New Roman"/>
          <w:b w:val="false"/>
          <w:i w:val="false"/>
          <w:color w:val="000000"/>
          <w:sz w:val="28"/>
        </w:rPr>
        <w:t>
      салықтық түсiмдер 119 393 865 мың теңге;</w:t>
      </w:r>
    </w:p>
    <w:bookmarkEnd w:id="5"/>
    <w:bookmarkStart w:name="z13" w:id="6"/>
    <w:p>
      <w:pPr>
        <w:spacing w:after="0"/>
        <w:ind w:left="0"/>
        <w:jc w:val="both"/>
      </w:pPr>
      <w:r>
        <w:rPr>
          <w:rFonts w:ascii="Times New Roman"/>
          <w:b w:val="false"/>
          <w:i w:val="false"/>
          <w:color w:val="000000"/>
          <w:sz w:val="28"/>
        </w:rPr>
        <w:t>
      салықтық емес түсiмдер 44500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1 398 531 мың теңге;</w:t>
      </w:r>
    </w:p>
    <w:bookmarkEnd w:id="7"/>
    <w:bookmarkStart w:name="z15" w:id="8"/>
    <w:p>
      <w:pPr>
        <w:spacing w:after="0"/>
        <w:ind w:left="0"/>
        <w:jc w:val="both"/>
      </w:pPr>
      <w:r>
        <w:rPr>
          <w:rFonts w:ascii="Times New Roman"/>
          <w:b w:val="false"/>
          <w:i w:val="false"/>
          <w:color w:val="000000"/>
          <w:sz w:val="28"/>
        </w:rPr>
        <w:t>
      трансферттер түсiмі 13 140 522 мың теңге, оның ішінде:</w:t>
      </w:r>
    </w:p>
    <w:bookmarkEnd w:id="8"/>
    <w:bookmarkStart w:name="z16" w:id="9"/>
    <w:p>
      <w:pPr>
        <w:spacing w:after="0"/>
        <w:ind w:left="0"/>
        <w:jc w:val="both"/>
      </w:pPr>
      <w:r>
        <w:rPr>
          <w:rFonts w:ascii="Times New Roman"/>
          <w:b w:val="false"/>
          <w:i w:val="false"/>
          <w:color w:val="000000"/>
          <w:sz w:val="28"/>
        </w:rPr>
        <w:t xml:space="preserve">
      төмен тұрған мемлекеттiк басқару органдарынан трансферттер 575 690 мың теңге, оның ішінде: </w:t>
      </w:r>
    </w:p>
    <w:bookmarkEnd w:id="9"/>
    <w:bookmarkStart w:name="z17" w:id="10"/>
    <w:p>
      <w:pPr>
        <w:spacing w:after="0"/>
        <w:ind w:left="0"/>
        <w:jc w:val="both"/>
      </w:pPr>
      <w:r>
        <w:rPr>
          <w:rFonts w:ascii="Times New Roman"/>
          <w:b w:val="false"/>
          <w:i w:val="false"/>
          <w:color w:val="000000"/>
          <w:sz w:val="28"/>
        </w:rPr>
        <w:t>
      бюджеттік алып қоюлар 575 690 мың теңге;</w:t>
      </w:r>
    </w:p>
    <w:bookmarkEnd w:id="10"/>
    <w:bookmarkStart w:name="z18" w:id="11"/>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12 564 832 мың теңге, оның ішінде: </w:t>
      </w:r>
    </w:p>
    <w:bookmarkEnd w:id="11"/>
    <w:bookmarkStart w:name="z19" w:id="12"/>
    <w:p>
      <w:pPr>
        <w:spacing w:after="0"/>
        <w:ind w:left="0"/>
        <w:jc w:val="both"/>
      </w:pPr>
      <w:r>
        <w:rPr>
          <w:rFonts w:ascii="Times New Roman"/>
          <w:b w:val="false"/>
          <w:i w:val="false"/>
          <w:color w:val="000000"/>
          <w:sz w:val="28"/>
        </w:rPr>
        <w:t>
      ағымдағы нысаналы трансферттер 9 742 879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2 821 953 мың теңге;</w:t>
      </w:r>
    </w:p>
    <w:bookmarkEnd w:id="13"/>
    <w:bookmarkStart w:name="z21" w:id="14"/>
    <w:p>
      <w:pPr>
        <w:spacing w:after="0"/>
        <w:ind w:left="0"/>
        <w:jc w:val="both"/>
      </w:pPr>
      <w:r>
        <w:rPr>
          <w:rFonts w:ascii="Times New Roman"/>
          <w:b w:val="false"/>
          <w:i w:val="false"/>
          <w:color w:val="000000"/>
          <w:sz w:val="28"/>
        </w:rPr>
        <w:t>
      2) шығындар 136 793 932 мың теңге;</w:t>
      </w:r>
    </w:p>
    <w:bookmarkEnd w:id="14"/>
    <w:bookmarkStart w:name="z22" w:id="15"/>
    <w:p>
      <w:pPr>
        <w:spacing w:after="0"/>
        <w:ind w:left="0"/>
        <w:jc w:val="both"/>
      </w:pPr>
      <w:r>
        <w:rPr>
          <w:rFonts w:ascii="Times New Roman"/>
          <w:b w:val="false"/>
          <w:i w:val="false"/>
          <w:color w:val="000000"/>
          <w:sz w:val="28"/>
        </w:rPr>
        <w:t>
      3) таза бюджеттiк кредиттеу 111923 мың теңге, оның ішінде:</w:t>
      </w:r>
    </w:p>
    <w:bookmarkEnd w:id="15"/>
    <w:bookmarkStart w:name="z23" w:id="16"/>
    <w:p>
      <w:pPr>
        <w:spacing w:after="0"/>
        <w:ind w:left="0"/>
        <w:jc w:val="both"/>
      </w:pPr>
      <w:r>
        <w:rPr>
          <w:rFonts w:ascii="Times New Roman"/>
          <w:b w:val="false"/>
          <w:i w:val="false"/>
          <w:color w:val="000000"/>
          <w:sz w:val="28"/>
        </w:rPr>
        <w:t xml:space="preserve">
      бюджеттік кредиттер 151 500 мың теңге; </w:t>
      </w:r>
    </w:p>
    <w:bookmarkEnd w:id="16"/>
    <w:bookmarkStart w:name="z24" w:id="17"/>
    <w:p>
      <w:pPr>
        <w:spacing w:after="0"/>
        <w:ind w:left="0"/>
        <w:jc w:val="both"/>
      </w:pPr>
      <w:r>
        <w:rPr>
          <w:rFonts w:ascii="Times New Roman"/>
          <w:b w:val="false"/>
          <w:i w:val="false"/>
          <w:color w:val="000000"/>
          <w:sz w:val="28"/>
        </w:rPr>
        <w:t>
      бюджеттік кредиттерді өтеу 39577 мың теңге;</w:t>
      </w:r>
    </w:p>
    <w:bookmarkEnd w:id="17"/>
    <w:bookmarkStart w:name="z25" w:id="18"/>
    <w:p>
      <w:pPr>
        <w:spacing w:after="0"/>
        <w:ind w:left="0"/>
        <w:jc w:val="both"/>
      </w:pPr>
      <w:r>
        <w:rPr>
          <w:rFonts w:ascii="Times New Roman"/>
          <w:b w:val="false"/>
          <w:i w:val="false"/>
          <w:color w:val="000000"/>
          <w:sz w:val="28"/>
        </w:rPr>
        <w:t>
      4) қаржы активтерiмен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(-)2 928 437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(профицитiн пайдалану) 2 928 437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"103 542 506" саны "110 092 506" санына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w:t>
      </w:r>
    </w:p>
    <w:bookmarkStart w:name="z31" w:id="22"/>
    <w:p>
      <w:pPr>
        <w:spacing w:after="0"/>
        <w:ind w:left="0"/>
        <w:jc w:val="both"/>
      </w:pPr>
      <w:r>
        <w:rPr>
          <w:rFonts w:ascii="Times New Roman"/>
          <w:b w:val="false"/>
          <w:i w:val="false"/>
          <w:color w:val="000000"/>
          <w:sz w:val="28"/>
        </w:rPr>
        <w:t>
       "730 907" саны "575 690" санына ауыстырылсын;</w:t>
      </w:r>
    </w:p>
    <w:bookmarkEnd w:id="22"/>
    <w:bookmarkStart w:name="z32" w:id="23"/>
    <w:p>
      <w:pPr>
        <w:spacing w:after="0"/>
        <w:ind w:left="0"/>
        <w:jc w:val="both"/>
      </w:pPr>
      <w:r>
        <w:rPr>
          <w:rFonts w:ascii="Times New Roman"/>
          <w:b w:val="false"/>
          <w:i w:val="false"/>
          <w:color w:val="000000"/>
          <w:sz w:val="28"/>
        </w:rPr>
        <w:t>
      Боралдай кентінен"105 235" саны "78 022" санына ауыстырылсын;</w:t>
      </w:r>
    </w:p>
    <w:bookmarkEnd w:id="23"/>
    <w:bookmarkStart w:name="z33" w:id="24"/>
    <w:p>
      <w:pPr>
        <w:spacing w:after="0"/>
        <w:ind w:left="0"/>
        <w:jc w:val="both"/>
      </w:pPr>
      <w:r>
        <w:rPr>
          <w:rFonts w:ascii="Times New Roman"/>
          <w:b w:val="false"/>
          <w:i w:val="false"/>
          <w:color w:val="000000"/>
          <w:sz w:val="28"/>
        </w:rPr>
        <w:t>
      Ащыбұлақ ауылдық округінен "135 791" саны "94 950" санына ауыстырылсын;</w:t>
      </w:r>
    </w:p>
    <w:bookmarkEnd w:id="24"/>
    <w:bookmarkStart w:name="z34" w:id="25"/>
    <w:p>
      <w:pPr>
        <w:spacing w:after="0"/>
        <w:ind w:left="0"/>
        <w:jc w:val="both"/>
      </w:pPr>
      <w:r>
        <w:rPr>
          <w:rFonts w:ascii="Times New Roman"/>
          <w:b w:val="false"/>
          <w:i w:val="false"/>
          <w:color w:val="000000"/>
          <w:sz w:val="28"/>
        </w:rPr>
        <w:t>
      Байсерке ауылдық округінен "155 878" саны "140 906" санына ауыстырылсын;</w:t>
      </w:r>
    </w:p>
    <w:bookmarkEnd w:id="25"/>
    <w:bookmarkStart w:name="z35" w:id="26"/>
    <w:p>
      <w:pPr>
        <w:spacing w:after="0"/>
        <w:ind w:left="0"/>
        <w:jc w:val="both"/>
      </w:pPr>
      <w:r>
        <w:rPr>
          <w:rFonts w:ascii="Times New Roman"/>
          <w:b w:val="false"/>
          <w:i w:val="false"/>
          <w:color w:val="000000"/>
          <w:sz w:val="28"/>
        </w:rPr>
        <w:t>
      Жетіген ауылдық округінен "16 014" саны "4 000" санына ауыстырылсын;</w:t>
      </w:r>
    </w:p>
    <w:bookmarkEnd w:id="26"/>
    <w:bookmarkStart w:name="z36" w:id="27"/>
    <w:p>
      <w:pPr>
        <w:spacing w:after="0"/>
        <w:ind w:left="0"/>
        <w:jc w:val="both"/>
      </w:pPr>
      <w:r>
        <w:rPr>
          <w:rFonts w:ascii="Times New Roman"/>
          <w:b w:val="false"/>
          <w:i w:val="false"/>
          <w:color w:val="000000"/>
          <w:sz w:val="28"/>
        </w:rPr>
        <w:t>
      КазЦИК ауылдық округінен "25 284" саны "7 316" санына ауыстырылсын;</w:t>
      </w:r>
    </w:p>
    <w:bookmarkEnd w:id="27"/>
    <w:bookmarkStart w:name="z37" w:id="28"/>
    <w:p>
      <w:pPr>
        <w:spacing w:after="0"/>
        <w:ind w:left="0"/>
        <w:jc w:val="both"/>
      </w:pPr>
      <w:r>
        <w:rPr>
          <w:rFonts w:ascii="Times New Roman"/>
          <w:b w:val="false"/>
          <w:i w:val="false"/>
          <w:color w:val="000000"/>
          <w:sz w:val="28"/>
        </w:rPr>
        <w:t>
      Қараой ауылдық округінен "21 297" саны "7 554" санына ауыстырылсын;</w:t>
      </w:r>
    </w:p>
    <w:bookmarkEnd w:id="28"/>
    <w:bookmarkStart w:name="z38" w:id="29"/>
    <w:p>
      <w:pPr>
        <w:spacing w:after="0"/>
        <w:ind w:left="0"/>
        <w:jc w:val="both"/>
      </w:pPr>
      <w:r>
        <w:rPr>
          <w:rFonts w:ascii="Times New Roman"/>
          <w:b w:val="false"/>
          <w:i w:val="false"/>
          <w:color w:val="000000"/>
          <w:sz w:val="28"/>
        </w:rPr>
        <w:t>
      Энергетический ауылдық округінен"271 408" саны "242 942" санына ауыстырылсын.</w:t>
      </w:r>
    </w:p>
    <w:bookmarkEnd w:id="29"/>
    <w:bookmarkStart w:name="z39" w:id="3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30"/>
    <w:bookmarkStart w:name="z40" w:id="31"/>
    <w:p>
      <w:pPr>
        <w:spacing w:after="0"/>
        <w:ind w:left="0"/>
        <w:jc w:val="both"/>
      </w:pPr>
      <w:r>
        <w:rPr>
          <w:rFonts w:ascii="Times New Roman"/>
          <w:b w:val="false"/>
          <w:i w:val="false"/>
          <w:color w:val="000000"/>
          <w:sz w:val="28"/>
        </w:rPr>
        <w:t>
      3.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31"/>
    <w:bookmarkStart w:name="z41" w:id="32"/>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маслихатының 2019 жылғы 29 мамыр "Іле аудандық мәслихатының 2018 жылғы 27 желтоқсандағы "Іле ауданының 2019-2021 жылдарға арналған бюджеті туралы" № 36-169 шешіміне өзгерістер енгізу туралы" № 42-204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36-169 шешіміне 1-қосымша</w:t>
            </w:r>
          </w:p>
        </w:tc>
      </w:tr>
    </w:tbl>
    <w:bookmarkStart w:name="z46" w:id="33"/>
    <w:p>
      <w:pPr>
        <w:spacing w:after="0"/>
        <w:ind w:left="0"/>
        <w:jc w:val="left"/>
      </w:pPr>
      <w:r>
        <w:rPr>
          <w:rFonts w:ascii="Times New Roman"/>
          <w:b/>
          <w:i w:val="false"/>
          <w:color w:val="000000"/>
        </w:rPr>
        <w:t xml:space="preserve"> 2019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6361"/>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133 977418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119 393 865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116 780 865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116 695 565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1 398 531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1 118 531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1 118 531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13 140 522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12 564 832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07"/>
        <w:gridCol w:w="1068"/>
        <w:gridCol w:w="1068"/>
        <w:gridCol w:w="111"/>
        <w:gridCol w:w="5723"/>
        <w:gridCol w:w="3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136 793 932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274 794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19 477 929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2 604 016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2 604 016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2 262 261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15 228 645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13 712 403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13 658 508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1401 592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2 762 024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1 917703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1 905 193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1 905 193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1 770 683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850 773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850 773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144 753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110 092 506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463"/>
        <w:gridCol w:w="942"/>
        <w:gridCol w:w="207"/>
        <w:gridCol w:w="3791"/>
        <w:gridCol w:w="4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-2 928 437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2 928 437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5"/>
        <w:gridCol w:w="35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