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620" w14:textId="a8b4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әкімдігінің 2019 жылғы 22 шілдедегі № 108 қаулысы. Алматы облысы Әділет департаментінде 2019 жылы 23 шілдеде № 5208 болып тіркелді. Күші жоцылды - Алматы облысы Кеген ауданы әкімдігінің 2023 жылғы 15 желтоқсандағы № 219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жоцылды - Алматы облысы Кеген ауданы әкімдігінің 15.12.2023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14010 тіркелген) сәйкес, Кеген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мүгедектерді жұмысқа орналастыру үшін жұмыскерлердің тізімдік саны бар ұйымдарға жұмыс орындарына квота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Қабылбеков Кеңес Күнесбаевичке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