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3ae18" w14:textId="d83ae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қаласында қаңғыбас иттер мен мысықтарды аулау және жою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қалалық мәслихатының 2019 жылғы 29 наурыздағы № 47/383-6с шешiмi. Шымкент қаласының Әділет департаментінде 2019 жылғы 12 сәуірде № 34 болып тіркелді. Күші жойылды -Шымкент қаласы мәслихатының 2022 жылғы 25 қарашадағы № 22/211-VII шешiмiмен</w:t>
      </w:r>
    </w:p>
    <w:p>
      <w:pPr>
        <w:spacing w:after="0"/>
        <w:ind w:left="0"/>
        <w:jc w:val="both"/>
      </w:pPr>
      <w:r>
        <w:rPr>
          <w:rFonts w:ascii="Times New Roman"/>
          <w:b w:val="false"/>
          <w:i w:val="false"/>
          <w:color w:val="ff0000"/>
          <w:sz w:val="28"/>
        </w:rPr>
        <w:t xml:space="preserve">
      Ескерту. Күшi жойылды - Шымкент қаласы мәслихатының 25.11.2022 № 22/211-VII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2-2-тармағына</w:t>
      </w:r>
      <w:r>
        <w:rPr>
          <w:rFonts w:ascii="Times New Roman"/>
          <w:b w:val="false"/>
          <w:i w:val="false"/>
          <w:color w:val="000000"/>
          <w:sz w:val="28"/>
        </w:rPr>
        <w:t xml:space="preserve"> сәйкес, Шымкент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Шымкент қаласында қаңғыбас иттер мен мысықтарды аулау және жою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"Шымкент қаласы мәслихаты аппараты" мемлекеттік мекемесі Қазақстан Республикасының заңдамасында белгіленген тәртіппен:</w:t>
      </w:r>
    </w:p>
    <w:bookmarkEnd w:id="2"/>
    <w:p>
      <w:pPr>
        <w:spacing w:after="0"/>
        <w:ind w:left="0"/>
        <w:jc w:val="both"/>
      </w:pPr>
      <w:r>
        <w:rPr>
          <w:rFonts w:ascii="Times New Roman"/>
          <w:b w:val="false"/>
          <w:i w:val="false"/>
          <w:color w:val="000000"/>
          <w:sz w:val="28"/>
        </w:rPr>
        <w:t>
      1) осы шешімді Шымкент қаласының Әділет департаментінде мемлекеттік тіркеуді;</w:t>
      </w:r>
    </w:p>
    <w:p>
      <w:pPr>
        <w:spacing w:after="0"/>
        <w:ind w:left="0"/>
        <w:jc w:val="both"/>
      </w:pPr>
      <w:r>
        <w:rPr>
          <w:rFonts w:ascii="Times New Roman"/>
          <w:b w:val="false"/>
          <w:i w:val="false"/>
          <w:color w:val="000000"/>
          <w:sz w:val="28"/>
        </w:rPr>
        <w:t>
      2) осы шешім мемлекеттік тіркелген күннен бастап күнтiзбелiк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филиалы-Шымкент аймақтық құқықтық ақпарат орталығына жіберуді;</w:t>
      </w:r>
    </w:p>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ресми жариялау үшін Шымкент қаласында таралатын мерзімді баспасөз басылымдарына жіберуді;</w:t>
      </w:r>
    </w:p>
    <w:p>
      <w:pPr>
        <w:spacing w:after="0"/>
        <w:ind w:left="0"/>
        <w:jc w:val="both"/>
      </w:pPr>
      <w:r>
        <w:rPr>
          <w:rFonts w:ascii="Times New Roman"/>
          <w:b w:val="false"/>
          <w:i w:val="false"/>
          <w:color w:val="000000"/>
          <w:sz w:val="28"/>
        </w:rPr>
        <w:t>
      4) ресми жарияланған кейін осы шешімді Шымкент қаласы мәслихатының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Битеміров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Ташқараев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2019 жылғы</w:t>
            </w:r>
            <w:r>
              <w:br/>
            </w:r>
            <w:r>
              <w:rPr>
                <w:rFonts w:ascii="Times New Roman"/>
                <w:b w:val="false"/>
                <w:i w:val="false"/>
                <w:color w:val="000000"/>
                <w:sz w:val="20"/>
              </w:rPr>
              <w:t>29 наурыздағы № 47/383-6с</w:t>
            </w:r>
            <w:r>
              <w:br/>
            </w:r>
            <w:r>
              <w:rPr>
                <w:rFonts w:ascii="Times New Roman"/>
                <w:b w:val="false"/>
                <w:i w:val="false"/>
                <w:color w:val="000000"/>
                <w:sz w:val="20"/>
              </w:rPr>
              <w:t>шешіміне қосымша</w:t>
            </w:r>
          </w:p>
        </w:tc>
      </w:tr>
    </w:tbl>
    <w:bookmarkStart w:name="z6" w:id="4"/>
    <w:p>
      <w:pPr>
        <w:spacing w:after="0"/>
        <w:ind w:left="0"/>
        <w:jc w:val="left"/>
      </w:pPr>
      <w:r>
        <w:rPr>
          <w:rFonts w:ascii="Times New Roman"/>
          <w:b/>
          <w:i w:val="false"/>
          <w:color w:val="000000"/>
        </w:rPr>
        <w:t xml:space="preserve"> Шымкент қаласында қаңғыбас иттер мен мысықтарды аулау және жою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Шымкент қаласында қаңғыбас иттер мен мысықтарды аулау және жою қағидалары (бұдан әрі – Қағида)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2-2 тармағына</w:t>
      </w:r>
      <w:r>
        <w:rPr>
          <w:rFonts w:ascii="Times New Roman"/>
          <w:b w:val="false"/>
          <w:i w:val="false"/>
          <w:color w:val="000000"/>
          <w:sz w:val="28"/>
        </w:rPr>
        <w:t xml:space="preserve"> сәйкес әзірленді. Қағидада қаңғыбас иттер мен мысықтарды аулау және жою тәртібі айқындалады, сондай-ақ қаңғыбас иттер мен мысықтарды аулау жұмыстарына қойылатын талаптарды (ветеринариялық, санитариялық-гигиеналық, техникалық) белгілейді.</w:t>
      </w:r>
    </w:p>
    <w:bookmarkEnd w:id="6"/>
    <w:bookmarkStart w:name="z9" w:id="7"/>
    <w:p>
      <w:pPr>
        <w:spacing w:after="0"/>
        <w:ind w:left="0"/>
        <w:jc w:val="both"/>
      </w:pPr>
      <w:r>
        <w:rPr>
          <w:rFonts w:ascii="Times New Roman"/>
          <w:b w:val="false"/>
          <w:i w:val="false"/>
          <w:color w:val="000000"/>
          <w:sz w:val="28"/>
        </w:rPr>
        <w:t>
      2. Қағидада мынадай ұғымдар пайдаланылады:</w:t>
      </w:r>
    </w:p>
    <w:bookmarkEnd w:id="7"/>
    <w:p>
      <w:pPr>
        <w:spacing w:after="0"/>
        <w:ind w:left="0"/>
        <w:jc w:val="both"/>
      </w:pPr>
      <w:r>
        <w:rPr>
          <w:rFonts w:ascii="Times New Roman"/>
          <w:b w:val="false"/>
          <w:i w:val="false"/>
          <w:color w:val="000000"/>
          <w:sz w:val="28"/>
        </w:rPr>
        <w:t>
      1) қаңғыбас жануарды зарарсыздандыру (пішу) – хирургиялық жолмен жануарды тұқым көбейту қабілетінен (өнімділік қабілеттілігінен) айыру.</w:t>
      </w:r>
    </w:p>
    <w:p>
      <w:pPr>
        <w:spacing w:after="0"/>
        <w:ind w:left="0"/>
        <w:jc w:val="both"/>
      </w:pPr>
      <w:r>
        <w:rPr>
          <w:rFonts w:ascii="Times New Roman"/>
          <w:b w:val="false"/>
          <w:i w:val="false"/>
          <w:color w:val="000000"/>
          <w:sz w:val="28"/>
        </w:rPr>
        <w:t>
      2) қаңғыбас жануарлар – адамға қауіпті аурулармен ауыратын, топталып жүретін жабайы иттер мен мысықтар. Қаңғыбас жануарлардың қарғы, қарғы бауы, микрочиптер, таңба, бирка және иесінің байланыс нөмірі жазылған жетондар тәрізді әлдебіреуге тиесілі екенін білдіретін танымдық белгілері болмайды;</w:t>
      </w:r>
    </w:p>
    <w:p>
      <w:pPr>
        <w:spacing w:after="0"/>
        <w:ind w:left="0"/>
        <w:jc w:val="both"/>
      </w:pPr>
      <w:r>
        <w:rPr>
          <w:rFonts w:ascii="Times New Roman"/>
          <w:b w:val="false"/>
          <w:i w:val="false"/>
          <w:color w:val="000000"/>
          <w:sz w:val="28"/>
        </w:rPr>
        <w:t>
      3) қараусыз қалған жануарлар – иелерін анықтау мүмкін емес иттер мен мысықтар; иесінен қашып кеткен және иесінің немесе ілесіп жүретін адамның (серуендетуші) тарапынан қараусыз жүрген жануар;</w:t>
      </w:r>
    </w:p>
    <w:p>
      <w:pPr>
        <w:spacing w:after="0"/>
        <w:ind w:left="0"/>
        <w:jc w:val="both"/>
      </w:pPr>
      <w:r>
        <w:rPr>
          <w:rFonts w:ascii="Times New Roman"/>
          <w:b w:val="false"/>
          <w:i w:val="false"/>
          <w:color w:val="000000"/>
          <w:sz w:val="28"/>
        </w:rPr>
        <w:t>
      4) ұйым – жануарларға жұқпалы ауруларға қарсы екпе жүргізуді жүзеге асыратын және қаңғыбас жануарларды аулаумен айналысатын жергiлiктi атқарушы орган құрған ұйым;</w:t>
      </w:r>
    </w:p>
    <w:bookmarkStart w:name="z10" w:id="8"/>
    <w:p>
      <w:pPr>
        <w:spacing w:after="0"/>
        <w:ind w:left="0"/>
        <w:jc w:val="left"/>
      </w:pPr>
      <w:r>
        <w:rPr>
          <w:rFonts w:ascii="Times New Roman"/>
          <w:b/>
          <w:i w:val="false"/>
          <w:color w:val="000000"/>
        </w:rPr>
        <w:t xml:space="preserve"> 2-тарау. Қаңғыбас иттер мен мысықтарды аулау тәртібі</w:t>
      </w:r>
    </w:p>
    <w:bookmarkEnd w:id="8"/>
    <w:bookmarkStart w:name="z11" w:id="9"/>
    <w:p>
      <w:pPr>
        <w:spacing w:after="0"/>
        <w:ind w:left="0"/>
        <w:jc w:val="both"/>
      </w:pPr>
      <w:r>
        <w:rPr>
          <w:rFonts w:ascii="Times New Roman"/>
          <w:b w:val="false"/>
          <w:i w:val="false"/>
          <w:color w:val="000000"/>
          <w:sz w:val="28"/>
        </w:rPr>
        <w:t xml:space="preserve">
      3. "Ветеринария туралы" 2002 жылғы 10 шілдедегі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4-тармағына сәйкес құрылған мемлекеттік ветеринариялық ұйымдар (бұдан әрі – Ұйымдар) қаңғыбас жануарларды аулауды, тасымалдауды, уақытша ұстауды және жоюды жүзеге асырады.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орыс тілінде жаңа редакцияда, қазақ тіліндегі мәтіні өзгермейді - Шымкент қаласы мәслихатының 14.09.2020 </w:t>
      </w:r>
      <w:r>
        <w:rPr>
          <w:rFonts w:ascii="Times New Roman"/>
          <w:b w:val="false"/>
          <w:i w:val="false"/>
          <w:color w:val="000000"/>
          <w:sz w:val="28"/>
        </w:rPr>
        <w:t>№ 69/633-6с</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4. Қанғыбас иттер мен мысықтарды аулау, жергілікті атқарушы органымен келісіліп Ұйым басшысымен бекітілген кестесі бойынша, сондай-ақ жеке және заңды тұлғалардың өтініштері арқылы жүзеге асырылады. Өтініштер журналда тіркеліп, мыналар көрсетіледі:</w:t>
      </w:r>
    </w:p>
    <w:bookmarkEnd w:id="10"/>
    <w:p>
      <w:pPr>
        <w:spacing w:after="0"/>
        <w:ind w:left="0"/>
        <w:jc w:val="both"/>
      </w:pPr>
      <w:r>
        <w:rPr>
          <w:rFonts w:ascii="Times New Roman"/>
          <w:b w:val="false"/>
          <w:i w:val="false"/>
          <w:color w:val="000000"/>
          <w:sz w:val="28"/>
        </w:rPr>
        <w:t>
      1) аулау себебі;</w:t>
      </w:r>
    </w:p>
    <w:p>
      <w:pPr>
        <w:spacing w:after="0"/>
        <w:ind w:left="0"/>
        <w:jc w:val="both"/>
      </w:pPr>
      <w:r>
        <w:rPr>
          <w:rFonts w:ascii="Times New Roman"/>
          <w:b w:val="false"/>
          <w:i w:val="false"/>
          <w:color w:val="000000"/>
          <w:sz w:val="28"/>
        </w:rPr>
        <w:t>
      2 өтініш беруші туралы мәліметтер (азаматтың тегі, аты, әкесінің аты (болған жағдайда), заңды тұлғаның атауы, өкілдің аты, тегі, әкесінің аты (болған жағдайда), мекен-жайы, байланыс телефоны);</w:t>
      </w:r>
    </w:p>
    <w:p>
      <w:pPr>
        <w:spacing w:after="0"/>
        <w:ind w:left="0"/>
        <w:jc w:val="both"/>
      </w:pPr>
      <w:r>
        <w:rPr>
          <w:rFonts w:ascii="Times New Roman"/>
          <w:b w:val="false"/>
          <w:i w:val="false"/>
          <w:color w:val="000000"/>
          <w:sz w:val="28"/>
        </w:rPr>
        <w:t>
      3) жануардың түрі;</w:t>
      </w:r>
    </w:p>
    <w:p>
      <w:pPr>
        <w:spacing w:after="0"/>
        <w:ind w:left="0"/>
        <w:jc w:val="both"/>
      </w:pPr>
      <w:r>
        <w:rPr>
          <w:rFonts w:ascii="Times New Roman"/>
          <w:b w:val="false"/>
          <w:i w:val="false"/>
          <w:color w:val="000000"/>
          <w:sz w:val="28"/>
        </w:rPr>
        <w:t>
      4) жануардың мекендеу ортасы (мекен-жайы және мекен-жайының толық сипаттамасы);</w:t>
      </w:r>
    </w:p>
    <w:p>
      <w:pPr>
        <w:spacing w:after="0"/>
        <w:ind w:left="0"/>
        <w:jc w:val="both"/>
      </w:pPr>
      <w:r>
        <w:rPr>
          <w:rFonts w:ascii="Times New Roman"/>
          <w:b w:val="false"/>
          <w:i w:val="false"/>
          <w:color w:val="000000"/>
          <w:sz w:val="28"/>
        </w:rPr>
        <w:t>
      5) жануардың сипаттамасы;</w:t>
      </w:r>
    </w:p>
    <w:p>
      <w:pPr>
        <w:spacing w:after="0"/>
        <w:ind w:left="0"/>
        <w:jc w:val="both"/>
      </w:pPr>
      <w:r>
        <w:rPr>
          <w:rFonts w:ascii="Times New Roman"/>
          <w:b w:val="false"/>
          <w:i w:val="false"/>
          <w:color w:val="000000"/>
          <w:sz w:val="28"/>
        </w:rPr>
        <w:t>
      6) аулаудың себебі туралы ақпарат (қауып алу, қозғалмай агрессия)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Шымкент қаласы мәслихатының 14.09.2020 </w:t>
      </w:r>
      <w:r>
        <w:rPr>
          <w:rFonts w:ascii="Times New Roman"/>
          <w:b w:val="false"/>
          <w:i w:val="false"/>
          <w:color w:val="000000"/>
          <w:sz w:val="28"/>
        </w:rPr>
        <w:t>№ 69/633-6с</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5. Қаңғыбас иттер мен мысықтарды аулау жұмысына медициналық тексеруден өткен, құтыруға қарсы алдын алу екпелерін (вакцинация) алған, психоневрологиялық және наркологиялық диспансерлерде есепте тұрмайтын адамдарға рұқсат етіледі.</w:t>
      </w:r>
    </w:p>
    <w:bookmarkEnd w:id="11"/>
    <w:bookmarkStart w:name="z14" w:id="12"/>
    <w:p>
      <w:pPr>
        <w:spacing w:after="0"/>
        <w:ind w:left="0"/>
        <w:jc w:val="both"/>
      </w:pPr>
      <w:r>
        <w:rPr>
          <w:rFonts w:ascii="Times New Roman"/>
          <w:b w:val="false"/>
          <w:i w:val="false"/>
          <w:color w:val="000000"/>
          <w:sz w:val="28"/>
        </w:rPr>
        <w:t>
      6. Қаңғыбас иттер мен мысықтарды аулау үшін рұқсат етілген құралдар қолданылады.</w:t>
      </w:r>
    </w:p>
    <w:bookmarkEnd w:id="12"/>
    <w:p>
      <w:pPr>
        <w:spacing w:after="0"/>
        <w:ind w:left="0"/>
        <w:jc w:val="both"/>
      </w:pPr>
      <w:r>
        <w:rPr>
          <w:rFonts w:ascii="Times New Roman"/>
          <w:b w:val="false"/>
          <w:i w:val="false"/>
          <w:color w:val="000000"/>
          <w:sz w:val="28"/>
        </w:rPr>
        <w:t>
      Рұқсат етілген аулау құралдарына:</w:t>
      </w:r>
    </w:p>
    <w:p>
      <w:pPr>
        <w:spacing w:after="0"/>
        <w:ind w:left="0"/>
        <w:jc w:val="both"/>
      </w:pPr>
      <w:r>
        <w:rPr>
          <w:rFonts w:ascii="Times New Roman"/>
          <w:b w:val="false"/>
          <w:i w:val="false"/>
          <w:color w:val="000000"/>
          <w:sz w:val="28"/>
        </w:rPr>
        <w:t>
      тиісті сертификаты бар, әрекетке қабілетсіз ететін, дозаланған препараттарды қолданатын пневматикалық қару;</w:t>
      </w:r>
    </w:p>
    <w:p>
      <w:pPr>
        <w:spacing w:after="0"/>
        <w:ind w:left="0"/>
        <w:jc w:val="both"/>
      </w:pPr>
      <w:r>
        <w:rPr>
          <w:rFonts w:ascii="Times New Roman"/>
          <w:b w:val="false"/>
          <w:i w:val="false"/>
          <w:color w:val="000000"/>
          <w:sz w:val="28"/>
        </w:rPr>
        <w:t>
      торлар;</w:t>
      </w:r>
    </w:p>
    <w:p>
      <w:pPr>
        <w:spacing w:after="0"/>
        <w:ind w:left="0"/>
        <w:jc w:val="both"/>
      </w:pPr>
      <w:r>
        <w:rPr>
          <w:rFonts w:ascii="Times New Roman"/>
          <w:b w:val="false"/>
          <w:i w:val="false"/>
          <w:color w:val="000000"/>
          <w:sz w:val="28"/>
        </w:rPr>
        <w:t>
      тор-қақпандар;</w:t>
      </w:r>
    </w:p>
    <w:p>
      <w:pPr>
        <w:spacing w:after="0"/>
        <w:ind w:left="0"/>
        <w:jc w:val="both"/>
      </w:pPr>
      <w:r>
        <w:rPr>
          <w:rFonts w:ascii="Times New Roman"/>
          <w:b w:val="false"/>
          <w:i w:val="false"/>
          <w:color w:val="000000"/>
          <w:sz w:val="28"/>
        </w:rPr>
        <w:t>
      сондай-ақ жануарларды өлтірмейтін басқа да құралдар және құрылғылар жатады.</w:t>
      </w:r>
    </w:p>
    <w:bookmarkStart w:name="z15" w:id="13"/>
    <w:p>
      <w:pPr>
        <w:spacing w:after="0"/>
        <w:ind w:left="0"/>
        <w:jc w:val="both"/>
      </w:pPr>
      <w:r>
        <w:rPr>
          <w:rFonts w:ascii="Times New Roman"/>
          <w:b w:val="false"/>
          <w:i w:val="false"/>
          <w:color w:val="000000"/>
          <w:sz w:val="28"/>
        </w:rPr>
        <w:t>
      7. Қоғамдық орындарда (көшелерде, аула аумақтарында, саябақтарда, гүлзарларда) байлауда қалдырылған және чипі бар жануарлардан басқа, ілесіп жүретін адамның қарауынсыз жүрген, қаңғыбас және қараусыз жануарлар ауланады.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Шымкент қаласы мәслихатының 14.09.2020 </w:t>
      </w:r>
      <w:r>
        <w:rPr>
          <w:rFonts w:ascii="Times New Roman"/>
          <w:b w:val="false"/>
          <w:i w:val="false"/>
          <w:color w:val="000000"/>
          <w:sz w:val="28"/>
        </w:rPr>
        <w:t>№ 69/633-6с</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8. Қаңғыбас иттер мен мысықтарды аулау қызметін іске асыру кезінде Ұйым мамандарының куәліктері болуы тиіс, олар азаматтардың талабы бойынша көрсетіледі.</w:t>
      </w:r>
    </w:p>
    <w:bookmarkEnd w:id="14"/>
    <w:bookmarkStart w:name="z17" w:id="15"/>
    <w:p>
      <w:pPr>
        <w:spacing w:after="0"/>
        <w:ind w:left="0"/>
        <w:jc w:val="both"/>
      </w:pPr>
      <w:r>
        <w:rPr>
          <w:rFonts w:ascii="Times New Roman"/>
          <w:b w:val="false"/>
          <w:i w:val="false"/>
          <w:color w:val="000000"/>
          <w:sz w:val="28"/>
        </w:rPr>
        <w:t>
      9. Ауланған қаңғыбас жануарлар иесіне берілгенше не үшінші тұлғаға беру сәтіне дейін уақытша ұсталынатын оқшаулағышқа жеткізіліп, онда 3 күн ұсталады.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Шымкент қаласы мәслихатының 14.09.2020 </w:t>
      </w:r>
      <w:r>
        <w:rPr>
          <w:rFonts w:ascii="Times New Roman"/>
          <w:b w:val="false"/>
          <w:i w:val="false"/>
          <w:color w:val="000000"/>
          <w:sz w:val="28"/>
        </w:rPr>
        <w:t>№ 69/633-6с</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10. Ауланған қаңғыбас иттер мен мысықтарды жеткізу үшін арнайы көлік құралдары қолданылады.</w:t>
      </w:r>
    </w:p>
    <w:bookmarkEnd w:id="16"/>
    <w:bookmarkStart w:name="z19" w:id="17"/>
    <w:p>
      <w:pPr>
        <w:spacing w:after="0"/>
        <w:ind w:left="0"/>
        <w:jc w:val="both"/>
      </w:pPr>
      <w:r>
        <w:rPr>
          <w:rFonts w:ascii="Times New Roman"/>
          <w:b w:val="false"/>
          <w:i w:val="false"/>
          <w:color w:val="000000"/>
          <w:sz w:val="28"/>
        </w:rPr>
        <w:t>
      11. Тасымалдауға арналған арнайы автокөлік аулау кезінде зардап шеккен жануарларға шұғыл жәрдем көрсету үшін ветеринариялық құралдар жиынтығымен толықтырылады, табиғи желдетуі мен жабдықталады.</w:t>
      </w:r>
    </w:p>
    <w:bookmarkEnd w:id="17"/>
    <w:p>
      <w:pPr>
        <w:spacing w:after="0"/>
        <w:ind w:left="0"/>
        <w:jc w:val="both"/>
      </w:pPr>
      <w:r>
        <w:rPr>
          <w:rFonts w:ascii="Times New Roman"/>
          <w:b w:val="false"/>
          <w:i w:val="false"/>
          <w:color w:val="000000"/>
          <w:sz w:val="28"/>
        </w:rPr>
        <w:t>
      Сондай-ақ, тасымалдау техникалық ақаусыз, арнайы металл торлармен жабдықталған, Ұйымдардың белгісі мен телефон нөмірі бар автокөлікпен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Шымкент қаласы мәслихатының 14.09.2020 </w:t>
      </w:r>
      <w:r>
        <w:rPr>
          <w:rFonts w:ascii="Times New Roman"/>
          <w:b w:val="false"/>
          <w:i w:val="false"/>
          <w:color w:val="000000"/>
          <w:sz w:val="28"/>
        </w:rPr>
        <w:t>№ 69/633-6с</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12. Ауланған қаңғыбас иттер мен мысықтарды жануарлардың өлексесімен бірге тасымалдауға жол берілмейді.</w:t>
      </w:r>
    </w:p>
    <w:bookmarkEnd w:id="18"/>
    <w:bookmarkStart w:name="z21" w:id="19"/>
    <w:p>
      <w:pPr>
        <w:spacing w:after="0"/>
        <w:ind w:left="0"/>
        <w:jc w:val="both"/>
      </w:pPr>
      <w:r>
        <w:rPr>
          <w:rFonts w:ascii="Times New Roman"/>
          <w:b w:val="false"/>
          <w:i w:val="false"/>
          <w:color w:val="000000"/>
          <w:sz w:val="28"/>
        </w:rPr>
        <w:t>
      13. Ауланған қаңғыбас жануарларды тасымалдау ит немесе мысыққа олардың денсаулығына жарақат немесе басқа да зиян келтірмейтін әдістермен жүргізіледі.</w:t>
      </w:r>
    </w:p>
    <w:bookmarkEnd w:id="19"/>
    <w:bookmarkStart w:name="z22" w:id="20"/>
    <w:p>
      <w:pPr>
        <w:spacing w:after="0"/>
        <w:ind w:left="0"/>
        <w:jc w:val="both"/>
      </w:pPr>
      <w:r>
        <w:rPr>
          <w:rFonts w:ascii="Times New Roman"/>
          <w:b w:val="false"/>
          <w:i w:val="false"/>
          <w:color w:val="000000"/>
          <w:sz w:val="28"/>
        </w:rPr>
        <w:t>
      14. Ұйымдар әрбір ауланған қаңғыбас жануар туралы ақпаратты өзінің интернет-ресурсында қаңғыбас жануарды аулаған күні және ұйымның байланыс деректері, ауланған жануар туралы ақпарат (сипаттамасы), сондай-ақ ауланған жануарлардың фото суретін орналастырады. Ақпарат сайтта 3 күн сақталады.";.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Шымкент қаласы мәслихатының 14.09.2020 </w:t>
      </w:r>
      <w:r>
        <w:rPr>
          <w:rFonts w:ascii="Times New Roman"/>
          <w:b w:val="false"/>
          <w:i w:val="false"/>
          <w:color w:val="000000"/>
          <w:sz w:val="28"/>
        </w:rPr>
        <w:t>№ 69/633-6с</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15. Күнделікті жұмыс аяқталғаннан кейін арнайы автокөліктің шанағына, сондай-ақ барлық құралдар мен металл торларға санитариялық тазалау және зарарсыздандыру жүргізіледі.</w:t>
      </w:r>
    </w:p>
    <w:bookmarkEnd w:id="21"/>
    <w:bookmarkStart w:name="z24" w:id="22"/>
    <w:p>
      <w:pPr>
        <w:spacing w:after="0"/>
        <w:ind w:left="0"/>
        <w:jc w:val="both"/>
      </w:pPr>
      <w:r>
        <w:rPr>
          <w:rFonts w:ascii="Times New Roman"/>
          <w:b w:val="false"/>
          <w:i w:val="false"/>
          <w:color w:val="000000"/>
          <w:sz w:val="28"/>
        </w:rPr>
        <w:t>
      16. Ауланған қаңғыбас жануарлар уақытша ұстау оқшаулағышына орналастырылады.</w:t>
      </w:r>
    </w:p>
    <w:bookmarkEnd w:id="22"/>
    <w:bookmarkStart w:name="z25" w:id="23"/>
    <w:p>
      <w:pPr>
        <w:spacing w:after="0"/>
        <w:ind w:left="0"/>
        <w:jc w:val="both"/>
      </w:pPr>
      <w:r>
        <w:rPr>
          <w:rFonts w:ascii="Times New Roman"/>
          <w:b w:val="false"/>
          <w:i w:val="false"/>
          <w:color w:val="000000"/>
          <w:sz w:val="28"/>
        </w:rPr>
        <w:t>
      17. Қаңғыбас иттер мен мысықтарды тіркеу, ұстау, тамақтандыру, тексеру, жою шараларын, сондай-ақ уақытша оқшаулағышты қажетті керек-жарақпен қамтамасыз етуді ұйым жүзеге асырады.</w:t>
      </w:r>
    </w:p>
    <w:bookmarkEnd w:id="23"/>
    <w:bookmarkStart w:name="z26" w:id="24"/>
    <w:p>
      <w:pPr>
        <w:spacing w:after="0"/>
        <w:ind w:left="0"/>
        <w:jc w:val="both"/>
      </w:pPr>
      <w:r>
        <w:rPr>
          <w:rFonts w:ascii="Times New Roman"/>
          <w:b w:val="false"/>
          <w:i w:val="false"/>
          <w:color w:val="000000"/>
          <w:sz w:val="28"/>
        </w:rPr>
        <w:t>
      18. Уақытша ұстау оқшаулағышында ауланған қаңғыбас жануарларға клиникалық зерттеу және тіркеу жүргізіледі.</w:t>
      </w:r>
    </w:p>
    <w:bookmarkEnd w:id="24"/>
    <w:bookmarkStart w:name="z27" w:id="25"/>
    <w:p>
      <w:pPr>
        <w:spacing w:after="0"/>
        <w:ind w:left="0"/>
        <w:jc w:val="both"/>
      </w:pPr>
      <w:r>
        <w:rPr>
          <w:rFonts w:ascii="Times New Roman"/>
          <w:b w:val="false"/>
          <w:i w:val="false"/>
          <w:color w:val="000000"/>
          <w:sz w:val="28"/>
        </w:rPr>
        <w:t>
      19. Уақытша ұстау оқшаулағышы металл торлармен және иттерге арналған үйшікпен жабдықталады.</w:t>
      </w:r>
    </w:p>
    <w:bookmarkEnd w:id="25"/>
    <w:bookmarkStart w:name="z28" w:id="26"/>
    <w:p>
      <w:pPr>
        <w:spacing w:after="0"/>
        <w:ind w:left="0"/>
        <w:jc w:val="both"/>
      </w:pPr>
      <w:r>
        <w:rPr>
          <w:rFonts w:ascii="Times New Roman"/>
          <w:b w:val="false"/>
          <w:i w:val="false"/>
          <w:color w:val="000000"/>
          <w:sz w:val="28"/>
        </w:rPr>
        <w:t>
      20. Ауланған қаңғыбас жануарларға қажетті күтім жасалады және тамақтандырылады, торларды күнделікті механикалық тазалау және зарарсыздандыру жүргізіледі.</w:t>
      </w:r>
    </w:p>
    <w:bookmarkEnd w:id="26"/>
    <w:bookmarkStart w:name="z29" w:id="27"/>
    <w:p>
      <w:pPr>
        <w:spacing w:after="0"/>
        <w:ind w:left="0"/>
        <w:jc w:val="both"/>
      </w:pPr>
      <w:r>
        <w:rPr>
          <w:rFonts w:ascii="Times New Roman"/>
          <w:b w:val="false"/>
          <w:i w:val="false"/>
          <w:color w:val="000000"/>
          <w:sz w:val="28"/>
        </w:rPr>
        <w:t>
      21. Жануарды орналастыру, иесін іздеу, сондай-ақ жайғастыру мақсатында фотоға түсіру үшін уақытша ұстау оқшаулағышына еріктілер мен азаматтарға ашық және кедергісіз қол жеткізуі қамтамасыз етіледі.</w:t>
      </w:r>
    </w:p>
    <w:bookmarkEnd w:id="27"/>
    <w:bookmarkStart w:name="z30" w:id="28"/>
    <w:p>
      <w:pPr>
        <w:spacing w:after="0"/>
        <w:ind w:left="0"/>
        <w:jc w:val="both"/>
      </w:pPr>
      <w:r>
        <w:rPr>
          <w:rFonts w:ascii="Times New Roman"/>
          <w:b w:val="false"/>
          <w:i w:val="false"/>
          <w:color w:val="000000"/>
          <w:sz w:val="28"/>
        </w:rPr>
        <w:t>
      22. Дені сау қаңғыбас жануарлар тиісті клиникалық жағдайда зарарсыздандыруға және піштіруге жатады.</w:t>
      </w:r>
    </w:p>
    <w:bookmarkEnd w:id="28"/>
    <w:bookmarkStart w:name="z31" w:id="29"/>
    <w:p>
      <w:pPr>
        <w:spacing w:after="0"/>
        <w:ind w:left="0"/>
        <w:jc w:val="left"/>
      </w:pPr>
      <w:r>
        <w:rPr>
          <w:rFonts w:ascii="Times New Roman"/>
          <w:b/>
          <w:i w:val="false"/>
          <w:color w:val="000000"/>
        </w:rPr>
        <w:t xml:space="preserve"> 3-тарау. Қаңғыбас иттер мен мысықтарды жою тәртібі</w:t>
      </w:r>
    </w:p>
    <w:bookmarkEnd w:id="29"/>
    <w:bookmarkStart w:name="z32" w:id="30"/>
    <w:p>
      <w:pPr>
        <w:spacing w:after="0"/>
        <w:ind w:left="0"/>
        <w:jc w:val="both"/>
      </w:pPr>
      <w:r>
        <w:rPr>
          <w:rFonts w:ascii="Times New Roman"/>
          <w:b w:val="false"/>
          <w:i w:val="false"/>
          <w:color w:val="000000"/>
          <w:sz w:val="28"/>
        </w:rPr>
        <w:t>
      23. Ұйымға қараусыз қалған немесе қаңғыбас жануарларды қайтару және (немесе) беру үшін жүгінген кезде иелері немесе өтініш беруші:</w:t>
      </w:r>
    </w:p>
    <w:bookmarkEnd w:id="30"/>
    <w:p>
      <w:pPr>
        <w:spacing w:after="0"/>
        <w:ind w:left="0"/>
        <w:jc w:val="both"/>
      </w:pPr>
      <w:r>
        <w:rPr>
          <w:rFonts w:ascii="Times New Roman"/>
          <w:b w:val="false"/>
          <w:i w:val="false"/>
          <w:color w:val="000000"/>
          <w:sz w:val="28"/>
        </w:rPr>
        <w:t>
      1) жеке куәлігі;</w:t>
      </w:r>
    </w:p>
    <w:p>
      <w:pPr>
        <w:spacing w:after="0"/>
        <w:ind w:left="0"/>
        <w:jc w:val="both"/>
      </w:pPr>
      <w:r>
        <w:rPr>
          <w:rFonts w:ascii="Times New Roman"/>
          <w:b w:val="false"/>
          <w:i w:val="false"/>
          <w:color w:val="000000"/>
          <w:sz w:val="28"/>
        </w:rPr>
        <w:t>
      2) жануардың ветеринариялық паспортын және (немесе) иесі мен түскен фото суретін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Шымкент қаласы мәслихатының 14.09.2020 </w:t>
      </w:r>
      <w:r>
        <w:rPr>
          <w:rFonts w:ascii="Times New Roman"/>
          <w:b w:val="false"/>
          <w:i w:val="false"/>
          <w:color w:val="000000"/>
          <w:sz w:val="28"/>
        </w:rPr>
        <w:t>№ 69/633-6с</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24. Ауланғаннан кейін 3 күн өткеннен кейін, талап етілмеген емделмейтін ауруға шалдыққан қаңғыбас жануарлар Қазақстан Республикасының заңнамасымен тыйым салынбаған препараттармен, медикаментоздық ізгілікті жолмен жансыздандырылуға жатады.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Шымкент қаласы мәслихатының 27.09.2019 </w:t>
      </w:r>
      <w:r>
        <w:rPr>
          <w:rFonts w:ascii="Times New Roman"/>
          <w:b w:val="false"/>
          <w:i w:val="false"/>
          <w:color w:val="000000"/>
          <w:sz w:val="28"/>
        </w:rPr>
        <w:t>№ 56/472-6с</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25. Иттер мен мысықтардың өлігін жою биологиялық қалдықтарды кәдеге жаратуға (өртеуге) арналған (инсенератор, крематор, өлекселерді өртейтін пеш және осы мақсат үшін қарастырылған басқа да қондырғылар) қондырғыларда жүзеге асырылады.</w:t>
      </w:r>
    </w:p>
    <w:bookmarkEnd w:id="32"/>
    <w:bookmarkStart w:name="z35" w:id="33"/>
    <w:p>
      <w:pPr>
        <w:spacing w:after="0"/>
        <w:ind w:left="0"/>
        <w:jc w:val="both"/>
      </w:pPr>
      <w:r>
        <w:rPr>
          <w:rFonts w:ascii="Times New Roman"/>
          <w:b w:val="false"/>
          <w:i w:val="false"/>
          <w:color w:val="000000"/>
          <w:sz w:val="28"/>
        </w:rPr>
        <w:t>
      26. Қаңғыбас жануарлардың өлекселері (қалдықтары) жою үшін Ұйымдарға беріледі.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Шымкент қаласы мәслихатының 14.09.2020 </w:t>
      </w:r>
      <w:r>
        <w:rPr>
          <w:rFonts w:ascii="Times New Roman"/>
          <w:b w:val="false"/>
          <w:i w:val="false"/>
          <w:color w:val="000000"/>
          <w:sz w:val="28"/>
        </w:rPr>
        <w:t>№ 69/633-6с</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