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b4a6" w14:textId="600b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"Ағаштарды кесуге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28 қазандағы № 815 қаулысы. Шымкент қаласының Әділет департаментінде 2019 жылғы 30 қазанда № 69 болып тіркелді. Күші жойылды - Шымкент қаласы әкімдігінің 2020 жылғы 23 желтоқсандағы № 810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әкімдігінің 23.12.2020 № 810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"Ағаштарды кесуге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энергетика және коммуналдық шаруашылық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қазандағы №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"Ағаштарды кесуге рұқсат беру" мемлекеттік көрсетілетін қызмет регламенті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– тарау.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"Ағаштарды кесуге рұқсат беру" мемлекеттік көрсетілетін қызметті (бұдан әрі – мемлекеттік көрсетілетін қызмет) Қазақстан Республикасы Индустрия және инфрақұрылымдық даму министрінің 2019 жылғы 21 мамырдағы № 318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18712 болып тіркелген) бекітілген "Ағаштарды кесуге рұқсат беру"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 "Шымкент қаласының энергетика және коммуналдық шаруашылық басқармасы" мемлекеттік мекемесімен (бұдан әрі – көрсетілетін қызметті беруші) көрсетіледі.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 www.egov.kz, www.elicense.kz "электрондық үкіметтің" веб – порталы (бұдан әрі – портал) арқылы жүзеге асырылады.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түрде.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Стандарттың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ағаштарды кесуге рұқсат беру;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10–тармағында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 көрсетуден бас тарту туралы дәлелді жауап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 түрде.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– тарау.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 – қимылды) бастау үшін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қоса беріп,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құжат нысанындағы өтініші негіз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 рәсімдердің (іс – қимылдар) мазмұны, орындау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көрсетілетін қызметті алушының портал арқылы келіп түскен өтінішін тіркеуі және оны көрсетілетін қызметті берушінің басшысының қарауына жіберуі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өтінішін қарайды және жауапты орындаушыны анықтайды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 құжаттарды қарайды, мемлекеттік қызметті көрсету нәтижесін дайындайды және көрсетілетін қызметті берушінің бөлім басшысына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ұсынады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 көрсетуден дәлелді бас тартады – 8 (сегіз)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бөлім басшысы мемлекеттік қызметті көрсету нәтижесін келіседі және көрсетілетін қызметті берушінің басшысына жібереді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қызметті көрсету нәтижесіне қол қояды – 30 (отыз)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 – қимылды) орындауды бастауға негіз болатын мемлекеттік қызмет көрсету рәсімінің (іс-қимылдың) нәтижесі: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өтінімді тіркеу және көрсетілетін қызметті берушінің басшысына қарауға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орындаушының мемлекеттік қызмет көрсету нәтижесін дайындауы және көрсетілетін қызметті берушінің бөлім басшысына жіберуі;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бөлім басшысының келісуі және көрсетілетін қызметті берушінің басшысына мемлекеттік қызметті көрсету нәтижесін қол қоюға жіберуі;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басшысының қолы.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– тарау. Мемлекеттік қызметті көрсету үдерісінде көрсетілетін қызметті берушінің бөлімдерінің (қызметкерлерінің) өзара іс – қимыл тәртібін сипаттау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рәсімінің (іс – әрекеттің) ұзақтығын көрсете отырып, құрылымдық бөлімшелер (қызметкерлер) арасындағы рәсімдерінің (іс – әрекеттерінің) реттілігін сипаттау: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көрсетілетін қызметті алушының портал арқылы келіп түскен өтінішін тіркеуі және оны көрсетілетін қызметті берушінің басшысының қарауына жіберуі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өтінішін қарайды және жауапты орындаушыны анықтайды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 құжаттарды қарайды, мемлекеттік қызметті көрсету нәтижесін дайындайды және көрсетілетін қызметті берушінің бөлім басшысына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ұсынады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 көрсетуден дәлелді бас тартады – 8 (сегіз)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бөлім басшысы мемлекеттік қызметті көрсету нәтижесін келіседі және көрсетілетін қызметті берушінің басшысына жібереді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қызметті көрсету нәтижесіне қол қояды – 30 (отыз)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– тарау.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қызметті көрсету тәртібінің және көрсетілетін қызметті беруші және көрсетілетін қызметті алушы рәсімдерінің (іс – қимылдарының) ретінің сипаттамасы: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сәйкестендіру немесе бизнес сәйкестендіру нөмірлерінің (бұдан әрі – ЖСН/БСН), сондай-ақ электрондық цифрлық қолтаңбаның (бұдан әрі – ЭЦҚ) көмегімен порталда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көрсетілетін қызметті алушының ЭЦҚ тіркеу куәлігін компьютердің интернет-браузеріне бекітуі, мемлекеттік қызметті алу үшін порталда парольді енгізуі (авторизациялау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Порталда жеке сәйкестендіру нөмірі (бұдан әрі – ЖСН) немесе бизнес – сәйкестендіру нөмірі (бұдан әрі – БСН) және пароль арқылы тіркелген көрсетілетін қызметті алушы туралы деректердің түпнұсқалығын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таңдауы,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тіркеуі, сондай-ақ сұрауды куәландыру (қол қою) үшін көрсетілетін қызметті алушының ЭЦҚ тіркеу куәлігін таңдауы;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– Порталда ЭЦҚ тіркеу куәлігінің қолданылу мерзімін және кері қайтарып алынған (күші жойылған) тіркеу куәліктерінің тізімінде болмауын, сондай-ақ сәйкестендіру деректерінің (сұрауда көрсетілген ЖСН/БСН мен ЭЦҚ тіркеу куәлігінде көрсетілген ЖСН арасындағы)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көрсетілетін қызметті берушінің сұрауды өңдеуі үшін көрсетілетін қызметті алуышың ЭЦҚ куәландырылған (қол қойылған) электронды құжатты (көрсетілген қызметті алушының сұрауын) "электрондық үкіметтің" шлюзі (бұдан әрі – ЭҮШ) арқылы "электрондық үкіметтің" өңірлік шлюзінің автоматтандырылған жұмыс орнына (бұдан әрі – ЭҮӨШ АЖО)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электрондық құжатта ЭҮӨШ АЖО – да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шарт – көрсетілетін қызметті берушінің көрсетілетін қызметті алушы қоса тіркеген,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9–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сәйкестігін тексеруі (өңдеуі);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көрсетілетін қызметті алушының ЭҮӨШ АЖО қалыптастырған мемлекеттік көрсетілетін қызмет нәтижесін (электронды құжат нысанындағы хабарлама)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 көрсетілетін қызметті берушінің уәкілетті адамның ЭЦҚ куәландырылған электрондық құжат нысанында мемлекеттік көрсетілетін қызметті алуышының "жеке кабинетіне" жолданады.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тартылған ақпараттық жүйелердің функционалдық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диаграммамен қөрсетілген.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процесіндегі рәсімдердің (іс-қимылдар) ретін, көрсетілетін қызметті берушінің құрылымдық бөлімшелерінің (қызметкерлерінің) өзара іс – қимылының толық спаттамасы, сондай – ақ мемлекеттік қызмет көрсету процесінде ақпараттық жүйелерді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 – процестерінің анықтамалығында көрсетіледі.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"Ағаштарды кесуге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"Ағаштарды кесуге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