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d9a5" w14:textId="265d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12 шілдедегі № 148 қаулысы. Жамбыл облысының Әділет департаментінде 2019 жылғы 17 шілдеде № 4276 болып тіркелді. Күші жойылды - Жамбыл облысы әкімдігінің 2020 жылғы 24 тамыздағы № 190 қаулысымен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әкімдігінің 24.08.2020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Заңына және "Мемлекеттік көрсетілетін қызметтер туралы" Қазақстан Республикасының 2013 жылғы 15 сәуірдегі Заңына сәйкес Жамбыл облысының әкімдігі ҚАУЛЫ ЕТЕДІ:</w:t>
      </w:r>
    </w:p>
    <w:bookmarkEnd w:id="1"/>
    <w:bookmarkStart w:name="z49" w:id="2"/>
    <w:p>
      <w:pPr>
        <w:spacing w:after="0"/>
        <w:ind w:left="0"/>
        <w:jc w:val="both"/>
      </w:pPr>
      <w:r>
        <w:rPr>
          <w:rFonts w:ascii="Times New Roman"/>
          <w:b w:val="false"/>
          <w:i w:val="false"/>
          <w:color w:val="000000"/>
          <w:sz w:val="28"/>
        </w:rPr>
        <w:t>
      1. Мыналар:</w:t>
      </w:r>
    </w:p>
    <w:bookmarkEnd w:id="2"/>
    <w:bookmarkStart w:name="z50" w:id="3"/>
    <w:p>
      <w:pPr>
        <w:spacing w:after="0"/>
        <w:ind w:left="0"/>
        <w:jc w:val="both"/>
      </w:pPr>
      <w:r>
        <w:rPr>
          <w:rFonts w:ascii="Times New Roman"/>
          <w:b w:val="false"/>
          <w:i w:val="false"/>
          <w:color w:val="000000"/>
          <w:sz w:val="28"/>
        </w:rPr>
        <w:t>
      1) осы қаулының 1-қосымшасына сәйкес "Мәдени құндылықтарды уақытша әкету құқығына куәлік беру" мемлекеттік көрсетілетін қызмет регламенті;</w:t>
      </w:r>
    </w:p>
    <w:bookmarkEnd w:id="3"/>
    <w:bookmarkStart w:name="z51" w:id="4"/>
    <w:p>
      <w:pPr>
        <w:spacing w:after="0"/>
        <w:ind w:left="0"/>
        <w:jc w:val="both"/>
      </w:pPr>
      <w:r>
        <w:rPr>
          <w:rFonts w:ascii="Times New Roman"/>
          <w:b w:val="false"/>
          <w:i w:val="false"/>
          <w:color w:val="000000"/>
          <w:sz w:val="28"/>
        </w:rPr>
        <w:t>
      2) осы қаулының 2-қосымшасына сәйкес "Мемориалдық тақталарды орнатуға рұқсат беру" мемлекеттік көрсетілетін қызмет регламенті;</w:t>
      </w:r>
    </w:p>
    <w:bookmarkEnd w:id="4"/>
    <w:bookmarkStart w:name="z52" w:id="5"/>
    <w:p>
      <w:pPr>
        <w:spacing w:after="0"/>
        <w:ind w:left="0"/>
        <w:jc w:val="both"/>
      </w:pPr>
      <w:r>
        <w:rPr>
          <w:rFonts w:ascii="Times New Roman"/>
          <w:b w:val="false"/>
          <w:i w:val="false"/>
          <w:color w:val="000000"/>
          <w:sz w:val="28"/>
        </w:rPr>
        <w:t>
      3) осы қаулының 3-қосымшасына сәйкес "Көркем өнерпаздық ұжымдарына "Халықтық" (үлгілі) атағын беруге өтінімдерді қабылдау" мемлекеттік көрсетілетін қызмет регламенті бекітілсін.</w:t>
      </w:r>
    </w:p>
    <w:bookmarkEnd w:id="5"/>
    <w:bookmarkStart w:name="z53" w:id="6"/>
    <w:p>
      <w:pPr>
        <w:spacing w:after="0"/>
        <w:ind w:left="0"/>
        <w:jc w:val="both"/>
      </w:pPr>
      <w:r>
        <w:rPr>
          <w:rFonts w:ascii="Times New Roman"/>
          <w:b w:val="false"/>
          <w:i w:val="false"/>
          <w:color w:val="000000"/>
          <w:sz w:val="28"/>
        </w:rPr>
        <w:t>
      2. "Мәдени құндылықтарды уақытша әкету құқығына куәлік беру" мемлекеттік көрсетілетін қызмет регламентін бекіту туралы" Жамбыл облысы әкімдігінің 2017 жылғы 11 желтоқсандағы № 275 қаулысының (Нормативтік құқықтық актілерді мемлекеттік тіркеу тізілімінде № 3664 болып тіркелген, 2018 жылдың 22 қаңтарында Қазақстан Республикасы нормативтік құқықтық актілерінің эталондық бақылау банкінде жарияланған) күші жойылды деп танылсын.</w:t>
      </w:r>
    </w:p>
    <w:bookmarkEnd w:id="6"/>
    <w:bookmarkStart w:name="z54" w:id="7"/>
    <w:p>
      <w:pPr>
        <w:spacing w:after="0"/>
        <w:ind w:left="0"/>
        <w:jc w:val="both"/>
      </w:pPr>
      <w:r>
        <w:rPr>
          <w:rFonts w:ascii="Times New Roman"/>
          <w:b w:val="false"/>
          <w:i w:val="false"/>
          <w:color w:val="000000"/>
          <w:sz w:val="28"/>
        </w:rPr>
        <w:t>
      3. "Жамбыл облысы әкімдігінің мәдениет, архивтер және құжаттама басқармасы" коммуналдық мемлекеттік мекемесі заңнамада белгіленген тәртіппен:</w:t>
      </w:r>
    </w:p>
    <w:bookmarkEnd w:id="7"/>
    <w:bookmarkStart w:name="z55" w:id="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8"/>
    <w:bookmarkStart w:name="z56" w:id="9"/>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9"/>
    <w:bookmarkStart w:name="z57" w:id="1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0"/>
    <w:bookmarkStart w:name="z58" w:id="11"/>
    <w:p>
      <w:pPr>
        <w:spacing w:after="0"/>
        <w:ind w:left="0"/>
        <w:jc w:val="both"/>
      </w:pPr>
      <w:r>
        <w:rPr>
          <w:rFonts w:ascii="Times New Roman"/>
          <w:b w:val="false"/>
          <w:i w:val="false"/>
          <w:color w:val="000000"/>
          <w:sz w:val="28"/>
        </w:rPr>
        <w:t>
      4) осы қаулыдан туындайтын өзге де шаралардың қабылдануын қамтамасыз етсін.</w:t>
      </w:r>
    </w:p>
    <w:bookmarkEnd w:id="11"/>
    <w:bookmarkStart w:name="z59" w:id="12"/>
    <w:p>
      <w:pPr>
        <w:spacing w:after="0"/>
        <w:ind w:left="0"/>
        <w:jc w:val="both"/>
      </w:pPr>
      <w:r>
        <w:rPr>
          <w:rFonts w:ascii="Times New Roman"/>
          <w:b w:val="false"/>
          <w:i w:val="false"/>
          <w:color w:val="000000"/>
          <w:sz w:val="28"/>
        </w:rPr>
        <w:t>
      4. Осы қаулының орындалуын бақылау облыс әкімінің орынбасары С. Құрманбековаға жүктелсін.</w:t>
      </w:r>
    </w:p>
    <w:bookmarkEnd w:id="12"/>
    <w:bookmarkStart w:name="z60" w:id="13"/>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шілдедегі</w:t>
            </w:r>
            <w:r>
              <w:br/>
            </w:r>
            <w:r>
              <w:rPr>
                <w:rFonts w:ascii="Times New Roman"/>
                <w:b w:val="false"/>
                <w:i w:val="false"/>
                <w:color w:val="000000"/>
                <w:sz w:val="20"/>
              </w:rPr>
              <w:t xml:space="preserve">№____ қаулысына </w:t>
            </w:r>
            <w:r>
              <w:rPr>
                <w:rFonts w:ascii="Times New Roman"/>
                <w:b w:val="false"/>
                <w:i w:val="false"/>
                <w:color w:val="000000"/>
                <w:sz w:val="20"/>
              </w:rPr>
              <w:t>1-қосымша</w:t>
            </w:r>
          </w:p>
        </w:tc>
      </w:tr>
    </w:tbl>
    <w:bookmarkStart w:name="z64" w:id="14"/>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r>
        <w:br/>
      </w:r>
      <w:r>
        <w:rPr>
          <w:rFonts w:ascii="Times New Roman"/>
          <w:b/>
          <w:i w:val="false"/>
          <w:color w:val="000000"/>
        </w:rPr>
        <w:t>1. Жалпы ережелер</w:t>
      </w:r>
    </w:p>
    <w:bookmarkEnd w:id="14"/>
    <w:bookmarkStart w:name="z66" w:id="15"/>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 "Мәдениет саласындағы мемлекеттік көрсетілетін қызмет стандарттарын бекіту туралы" Қазақстан Республикасы Мәдениет және спорт министрлігінің 2015 жылғы 22 сәуірдегі № 146 бұйрығымен бекітілген "Мәдени құндылықтарды уақытша әкету құқығына куәлік беру" мемлекеттік көрсетілетін қызмет стандартына (Нормативтік құқықтық актілерді мемлекеттік тіркеу тізілімінде № 11238 болып тіркелген) (бұдан әрі - стандарт) сәйкес, "Жамбыл облысы әкімдігінің мәдениет, архивтер және құжаттама басқармасы" коммуналдық мемлекеттік мекемесімен (бұдан әрі – көрсетілетін қызметті беруші) көрсетіледі.</w:t>
      </w:r>
    </w:p>
    <w:bookmarkEnd w:id="15"/>
    <w:bookmarkStart w:name="z67" w:id="16"/>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www.elicense.kz, www.e.gov.kz "электрондық үкiмет" веб-порталдары (бұдан әрi – портал) арқылы жүзеге асырылады.</w:t>
      </w:r>
    </w:p>
    <w:bookmarkEnd w:id="16"/>
    <w:bookmarkStart w:name="z68" w:id="17"/>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17"/>
    <w:bookmarkStart w:name="z69" w:id="18"/>
    <w:p>
      <w:pPr>
        <w:spacing w:after="0"/>
        <w:ind w:left="0"/>
        <w:jc w:val="both"/>
      </w:pPr>
      <w:r>
        <w:rPr>
          <w:rFonts w:ascii="Times New Roman"/>
          <w:b w:val="false"/>
          <w:i w:val="false"/>
          <w:color w:val="000000"/>
          <w:sz w:val="28"/>
        </w:rPr>
        <w:t>
      3. Мемлекеттік қызмет көрсету нәтижесі – Нормативтік құқықтық актілерді мемлекеттік тіркеу тізілімінде 2015 жылы 24 ақпандағы № 10320 болып тіркелген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бұйрығымен (бұдан әрі – бұйрық) бекітілген нысан бойынша 2-қосымшасына сәйкес мәдени құндылықтарды уақытша әкету құқығына куәлiк, не стандарттың 10-тармағында көзделген жағдайлар мен негiздер бойынша мемлекеттiк қызметтi көрсетуден бас тарту туралы дәлелденген жауап.</w:t>
      </w:r>
    </w:p>
    <w:bookmarkEnd w:id="18"/>
    <w:bookmarkStart w:name="z70" w:id="19"/>
    <w:p>
      <w:pPr>
        <w:spacing w:after="0"/>
        <w:ind w:left="0"/>
        <w:jc w:val="both"/>
      </w:pPr>
      <w:r>
        <w:rPr>
          <w:rFonts w:ascii="Times New Roman"/>
          <w:b w:val="false"/>
          <w:i w:val="false"/>
          <w:color w:val="000000"/>
          <w:sz w:val="28"/>
        </w:rPr>
        <w:t>
      Мемлекеттік қызмет көрсетудің нәтижесін беру нысаны: электрондық.</w:t>
      </w:r>
    </w:p>
    <w:bookmarkEnd w:id="19"/>
    <w:bookmarkStart w:name="z71" w:id="20"/>
    <w:p>
      <w:pPr>
        <w:spacing w:after="0"/>
        <w:ind w:left="0"/>
        <w:jc w:val="both"/>
      </w:pPr>
      <w:r>
        <w:rPr>
          <w:rFonts w:ascii="Times New Roman"/>
          <w:b w:val="false"/>
          <w:i w:val="false"/>
          <w:color w:val="000000"/>
          <w:sz w:val="28"/>
        </w:rPr>
        <w:t>
      Порталда мемлекеттiк көрсетiлетiн қызметтiң нәтижесi уәкілетті органның мемлекеттік қызмет берушінің электрондық цифрлық қолтаңбасы қойылған электрондық құжат нысанында көрсетілетін қызметті алушының "жеке кабинетiне" жолданып, сақталады.</w:t>
      </w:r>
    </w:p>
    <w:bookmarkEnd w:id="20"/>
    <w:bookmarkStart w:name="z72" w:id="2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1"/>
    <w:bookmarkStart w:name="z73" w:id="2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алушымен (не оның уәкілетті өкiлiмен) стандарттың 9-тармағында көрсетілген құжаттарды порталға электрондық цифрлық қолтаңбамен куәландырылған электрондық құжат нысанында ұсынуы болып табылады.</w:t>
      </w:r>
    </w:p>
    <w:bookmarkEnd w:id="22"/>
    <w:bookmarkStart w:name="z74"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3"/>
    <w:bookmarkStart w:name="z75" w:id="24"/>
    <w:p>
      <w:pPr>
        <w:spacing w:after="0"/>
        <w:ind w:left="0"/>
        <w:jc w:val="both"/>
      </w:pPr>
      <w:r>
        <w:rPr>
          <w:rFonts w:ascii="Times New Roman"/>
          <w:b w:val="false"/>
          <w:i w:val="false"/>
          <w:color w:val="000000"/>
          <w:sz w:val="28"/>
        </w:rPr>
        <w:t>
      1) көрсетілетін қызметті алушының портал арқылы ЭЦҚ куәландырылған электрондық құжат нысанындағы сұрау салуы. Орындалу ұзақтығы – 15 (он бес) минуттың ішінде;</w:t>
      </w:r>
    </w:p>
    <w:bookmarkEnd w:id="24"/>
    <w:bookmarkStart w:name="z76" w:id="25"/>
    <w:p>
      <w:pPr>
        <w:spacing w:after="0"/>
        <w:ind w:left="0"/>
        <w:jc w:val="both"/>
      </w:pPr>
      <w:r>
        <w:rPr>
          <w:rFonts w:ascii="Times New Roman"/>
          <w:b w:val="false"/>
          <w:i w:val="false"/>
          <w:color w:val="000000"/>
          <w:sz w:val="28"/>
        </w:rPr>
        <w:t>
      2) көрсетілетін қызметті берушінің кеңсе қызметкерімен мемлекеттік қызмет көрсету үшін ұсынылған құжаттарды тіркеуі және оларды көрсетілетін қызметті берушінің басшысына жолдауы. Орындалу ұзақтығы - 15 (он бес) минуттың ішінде;</w:t>
      </w:r>
    </w:p>
    <w:bookmarkEnd w:id="25"/>
    <w:bookmarkStart w:name="z77" w:id="26"/>
    <w:p>
      <w:pPr>
        <w:spacing w:after="0"/>
        <w:ind w:left="0"/>
        <w:jc w:val="both"/>
      </w:pPr>
      <w:r>
        <w:rPr>
          <w:rFonts w:ascii="Times New Roman"/>
          <w:b w:val="false"/>
          <w:i w:val="false"/>
          <w:color w:val="000000"/>
          <w:sz w:val="28"/>
        </w:rPr>
        <w:t>
      3) көрсетілетін қызметті берушінің басшысымен мемлекеттік қызмет көрсету үшін көрсетілетін қызметті алушымен ұсынылған құжаттарды қарауы және оларды жауапты орындаушыға жолдауы. Орындалу ұзақтығы - 2 (екі) сағаттың ішінде;</w:t>
      </w:r>
    </w:p>
    <w:bookmarkEnd w:id="26"/>
    <w:bookmarkStart w:name="z78" w:id="27"/>
    <w:p>
      <w:pPr>
        <w:spacing w:after="0"/>
        <w:ind w:left="0"/>
        <w:jc w:val="both"/>
      </w:pPr>
      <w:r>
        <w:rPr>
          <w:rFonts w:ascii="Times New Roman"/>
          <w:b w:val="false"/>
          <w:i w:val="false"/>
          <w:color w:val="000000"/>
          <w:sz w:val="28"/>
        </w:rPr>
        <w:t>
      4) жауапты орындаушымен бұйрықпен бекітілген нысан бойынша 2-қосымшасына сәйкес мәдени құндылықтарды уақытша әкету құқығына куәлік, не стандарттың 10-тармағында көзделген жағдайлар мен негiздер бойынша мемлекеттiк қызметтi көрсетуден бас тарту туралы дәлелденген жауап әзірлеуі және оны көрсетілетін қызметті берушінің басшысына қол қою үшін ұсынуы. Орындалу ұзақтығы - көрсетілетін қызметті алушымен ұсынылған құжаттарды алған күннен бастап 4 (төрт) жұмыс күні ішінде;</w:t>
      </w:r>
    </w:p>
    <w:bookmarkEnd w:id="27"/>
    <w:bookmarkStart w:name="z79" w:id="28"/>
    <w:p>
      <w:pPr>
        <w:spacing w:after="0"/>
        <w:ind w:left="0"/>
        <w:jc w:val="both"/>
      </w:pPr>
      <w:r>
        <w:rPr>
          <w:rFonts w:ascii="Times New Roman"/>
          <w:b w:val="false"/>
          <w:i w:val="false"/>
          <w:color w:val="000000"/>
          <w:sz w:val="28"/>
        </w:rPr>
        <w:t>
      5) көрсетілетін қызметті берушінің басшысымен мемлекеттік көрсетілетін қызмет нәтижесіне қол қоюы және оны көрсетілетін қызметті берушінің кеңсе қызметкеріне жолдауы. Орындалу ұзақтығы – 2 (екі) сағаттың ішінде;</w:t>
      </w:r>
    </w:p>
    <w:bookmarkEnd w:id="28"/>
    <w:bookmarkStart w:name="z80" w:id="29"/>
    <w:p>
      <w:pPr>
        <w:spacing w:after="0"/>
        <w:ind w:left="0"/>
        <w:jc w:val="both"/>
      </w:pPr>
      <w:r>
        <w:rPr>
          <w:rFonts w:ascii="Times New Roman"/>
          <w:b w:val="false"/>
          <w:i w:val="false"/>
          <w:color w:val="000000"/>
          <w:sz w:val="28"/>
        </w:rPr>
        <w:t>
      6) көрсетілетін қызметті берушінің кеңсе қызметкерімен көрсетілетін қызметті алушының "жеке кабинетіне" мемлекеттік көрсетілетін қызмет нәтижесінің дайын екені туралы хабарлама жіберуі. Орындалу ұзақтығы – 15 (он бес) минуттың ішінде;</w:t>
      </w:r>
    </w:p>
    <w:bookmarkEnd w:id="29"/>
    <w:bookmarkStart w:name="z81" w:id="30"/>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келесі рәсімді орындауды бастау үшін негіз болып табылады:</w:t>
      </w:r>
    </w:p>
    <w:bookmarkEnd w:id="30"/>
    <w:bookmarkStart w:name="z82" w:id="31"/>
    <w:p>
      <w:pPr>
        <w:spacing w:after="0"/>
        <w:ind w:left="0"/>
        <w:jc w:val="both"/>
      </w:pPr>
      <w:r>
        <w:rPr>
          <w:rFonts w:ascii="Times New Roman"/>
          <w:b w:val="false"/>
          <w:i w:val="false"/>
          <w:color w:val="000000"/>
          <w:sz w:val="28"/>
        </w:rPr>
        <w:t>
      1) көрсетілетін қызметті алушының құжаттарын тіркеуі;</w:t>
      </w:r>
    </w:p>
    <w:bookmarkEnd w:id="31"/>
    <w:bookmarkStart w:name="z83" w:id="32"/>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2"/>
    <w:bookmarkStart w:name="z84" w:id="33"/>
    <w:p>
      <w:pPr>
        <w:spacing w:after="0"/>
        <w:ind w:left="0"/>
        <w:jc w:val="both"/>
      </w:pPr>
      <w:r>
        <w:rPr>
          <w:rFonts w:ascii="Times New Roman"/>
          <w:b w:val="false"/>
          <w:i w:val="false"/>
          <w:color w:val="000000"/>
          <w:sz w:val="28"/>
        </w:rPr>
        <w:t>
      3) жауапты орындаушының құжаттарды қарауы;</w:t>
      </w:r>
    </w:p>
    <w:bookmarkEnd w:id="33"/>
    <w:bookmarkStart w:name="z85" w:id="34"/>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34"/>
    <w:bookmarkStart w:name="z86" w:id="35"/>
    <w:p>
      <w:pPr>
        <w:spacing w:after="0"/>
        <w:ind w:left="0"/>
        <w:jc w:val="both"/>
      </w:pPr>
      <w:r>
        <w:rPr>
          <w:rFonts w:ascii="Times New Roman"/>
          <w:b w:val="false"/>
          <w:i w:val="false"/>
          <w:color w:val="000000"/>
          <w:sz w:val="28"/>
        </w:rPr>
        <w:t>
      5) мемлекеттік көрсетілетін қызмет нәтижесінің дайын екені туралы хабарлама жіберуі.</w:t>
      </w:r>
    </w:p>
    <w:bookmarkEnd w:id="35"/>
    <w:bookmarkStart w:name="z87" w:id="36"/>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 тәртібін сипаттау</w:t>
      </w:r>
    </w:p>
    <w:bookmarkEnd w:id="36"/>
    <w:bookmarkStart w:name="z88" w:id="37"/>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p>
    <w:bookmarkEnd w:id="37"/>
    <w:bookmarkStart w:name="z89" w:id="3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8"/>
    <w:bookmarkStart w:name="z90"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91"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92" w:id="41"/>
    <w:p>
      <w:pPr>
        <w:spacing w:after="0"/>
        <w:ind w:left="0"/>
        <w:jc w:val="both"/>
      </w:pPr>
      <w:r>
        <w:rPr>
          <w:rFonts w:ascii="Times New Roman"/>
          <w:b w:val="false"/>
          <w:i w:val="false"/>
          <w:color w:val="000000"/>
          <w:sz w:val="28"/>
        </w:rPr>
        <w:t>
      8. Көрсетілетін қызметті берушінің құрылымдық бөлімшелері арасындағы рәсімдердің (іс-қимылдардың) дәйектілігін сипаттау:</w:t>
      </w:r>
    </w:p>
    <w:bookmarkEnd w:id="41"/>
    <w:bookmarkStart w:name="z93" w:id="42"/>
    <w:p>
      <w:pPr>
        <w:spacing w:after="0"/>
        <w:ind w:left="0"/>
        <w:jc w:val="both"/>
      </w:pPr>
      <w:r>
        <w:rPr>
          <w:rFonts w:ascii="Times New Roman"/>
          <w:b w:val="false"/>
          <w:i w:val="false"/>
          <w:color w:val="000000"/>
          <w:sz w:val="28"/>
        </w:rPr>
        <w:t>
      1) көрсетілетін қызметті берушінің кеңсе қызметкері құжаттарды тіркейді және оларды көрсетілетін қызметті берушінің басшысына жолдайды;</w:t>
      </w:r>
    </w:p>
    <w:bookmarkEnd w:id="42"/>
    <w:bookmarkStart w:name="z94" w:id="43"/>
    <w:p>
      <w:pPr>
        <w:spacing w:after="0"/>
        <w:ind w:left="0"/>
        <w:jc w:val="both"/>
      </w:pPr>
      <w:r>
        <w:rPr>
          <w:rFonts w:ascii="Times New Roman"/>
          <w:b w:val="false"/>
          <w:i w:val="false"/>
          <w:color w:val="000000"/>
          <w:sz w:val="28"/>
        </w:rPr>
        <w:t>
      2) көрсетілетін қызметті берушінің басшысы қызмет алушының құжаттарын қарайды және оларды жауапты орындаушыға жолдайды;</w:t>
      </w:r>
    </w:p>
    <w:bookmarkEnd w:id="43"/>
    <w:bookmarkStart w:name="z95" w:id="44"/>
    <w:p>
      <w:pPr>
        <w:spacing w:after="0"/>
        <w:ind w:left="0"/>
        <w:jc w:val="both"/>
      </w:pPr>
      <w:r>
        <w:rPr>
          <w:rFonts w:ascii="Times New Roman"/>
          <w:b w:val="false"/>
          <w:i w:val="false"/>
          <w:color w:val="000000"/>
          <w:sz w:val="28"/>
        </w:rPr>
        <w:t>
      3) жауапты орындаушы бұйрықпен бекітілген нысан бойынша 2-қосымшасына сәйкес мәдени құндылықтарды уақытша әкету құқығына куәлік, не стандарттың 10-тармағында көзделген жағдайлар мен негiздер бойынша мемлекеттiк қызметтi көрсетуден бас тарту туралы дәлелденген жауап әзірлейді және оны көрсетілетін қызметті берушінің басшысына қол қою үшін ұсынады;</w:t>
      </w:r>
    </w:p>
    <w:bookmarkEnd w:id="44"/>
    <w:bookmarkStart w:name="z96" w:id="45"/>
    <w:p>
      <w:pPr>
        <w:spacing w:after="0"/>
        <w:ind w:left="0"/>
        <w:jc w:val="both"/>
      </w:pPr>
      <w:r>
        <w:rPr>
          <w:rFonts w:ascii="Times New Roman"/>
          <w:b w:val="false"/>
          <w:i w:val="false"/>
          <w:color w:val="000000"/>
          <w:sz w:val="28"/>
        </w:rPr>
        <w:t>
      4) көрсетілетін қызметті берушінің басшысы көрсетілетін қызмет нәтижесіне қол қояды және оны көрсетілетін қызметті берушінің кеңсе қызметкеріне жолдайды;</w:t>
      </w:r>
    </w:p>
    <w:bookmarkEnd w:id="45"/>
    <w:bookmarkStart w:name="z97" w:id="46"/>
    <w:p>
      <w:pPr>
        <w:spacing w:after="0"/>
        <w:ind w:left="0"/>
        <w:jc w:val="both"/>
      </w:pPr>
      <w:r>
        <w:rPr>
          <w:rFonts w:ascii="Times New Roman"/>
          <w:b w:val="false"/>
          <w:i w:val="false"/>
          <w:color w:val="000000"/>
          <w:sz w:val="28"/>
        </w:rPr>
        <w:t>
      5) көрсетілетін қызметті берушінің кеңсе қызметкері қызмет алушының "жеке кабинетіне" көрсетілетін қызметтің нәтижесі дайын екендігі туралы хабарлама жібереді.</w:t>
      </w:r>
    </w:p>
    <w:bookmarkEnd w:id="46"/>
    <w:bookmarkStart w:name="z98" w:id="47"/>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47"/>
    <w:bookmarkStart w:name="z99" w:id="48"/>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қызмет алушының рәсімдерінің (іс-қимылдарының) реттілігін сипаттау:</w:t>
      </w:r>
    </w:p>
    <w:bookmarkEnd w:id="48"/>
    <w:bookmarkStart w:name="z100" w:id="49"/>
    <w:p>
      <w:pPr>
        <w:spacing w:after="0"/>
        <w:ind w:left="0"/>
        <w:jc w:val="both"/>
      </w:pPr>
      <w:r>
        <w:rPr>
          <w:rFonts w:ascii="Times New Roman"/>
          <w:b w:val="false"/>
          <w:i w:val="false"/>
          <w:color w:val="000000"/>
          <w:sz w:val="28"/>
        </w:rPr>
        <w:t>
      1) көрсетілетін қызметті алушы жеке сәйкестендіру нөмірі және (немесе) бизнес сәйкестендіру нөмірі, сондай-ақ пароль (порталда тіркелмеген көрсетілетін қызметті алушылар үшін іске асырылады) көмегімен порталда тіркеу жүргізеді;</w:t>
      </w:r>
    </w:p>
    <w:bookmarkEnd w:id="49"/>
    <w:bookmarkStart w:name="z101" w:id="50"/>
    <w:p>
      <w:pPr>
        <w:spacing w:after="0"/>
        <w:ind w:left="0"/>
        <w:jc w:val="both"/>
      </w:pPr>
      <w:r>
        <w:rPr>
          <w:rFonts w:ascii="Times New Roman"/>
          <w:b w:val="false"/>
          <w:i w:val="false"/>
          <w:color w:val="000000"/>
          <w:sz w:val="28"/>
        </w:rPr>
        <w:t>
      2) 1 – үдеріс – көрсетілетін қызметті алу үшін көрсетілетін қызметті алушымен порталға жеке сәйкестендіру нөмірін және (немесе) бизнес сәйкестендіру нөмірін және паролін (авторизациялау процесі) енгізу;</w:t>
      </w:r>
    </w:p>
    <w:bookmarkEnd w:id="50"/>
    <w:bookmarkStart w:name="z102" w:id="51"/>
    <w:p>
      <w:pPr>
        <w:spacing w:after="0"/>
        <w:ind w:left="0"/>
        <w:jc w:val="both"/>
      </w:pPr>
      <w:r>
        <w:rPr>
          <w:rFonts w:ascii="Times New Roman"/>
          <w:b w:val="false"/>
          <w:i w:val="false"/>
          <w:color w:val="000000"/>
          <w:sz w:val="28"/>
        </w:rPr>
        <w:t>
      3) 1 - шарт - жеке сәйкестендіру нөмірі және (немесе) бизнес сәйкестендіру нөмірі және пароль арқылы тіркелген көрсетілетін қызметті алушының мәліметтерінің дұрыстығы порталда тексеріледі;</w:t>
      </w:r>
    </w:p>
    <w:bookmarkEnd w:id="51"/>
    <w:bookmarkStart w:name="z103" w:id="52"/>
    <w:p>
      <w:pPr>
        <w:spacing w:after="0"/>
        <w:ind w:left="0"/>
        <w:jc w:val="both"/>
      </w:pPr>
      <w:r>
        <w:rPr>
          <w:rFonts w:ascii="Times New Roman"/>
          <w:b w:val="false"/>
          <w:i w:val="false"/>
          <w:color w:val="000000"/>
          <w:sz w:val="28"/>
        </w:rPr>
        <w:t>
      4) 2 – үдеріс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p>
    <w:bookmarkEnd w:id="52"/>
    <w:bookmarkStart w:name="z104" w:id="53"/>
    <w:p>
      <w:pPr>
        <w:spacing w:after="0"/>
        <w:ind w:left="0"/>
        <w:jc w:val="both"/>
      </w:pPr>
      <w:r>
        <w:rPr>
          <w:rFonts w:ascii="Times New Roman"/>
          <w:b w:val="false"/>
          <w:i w:val="false"/>
          <w:color w:val="000000"/>
          <w:sz w:val="28"/>
        </w:rPr>
        <w:t>
      5) 3 – үдеріс – көрсетілетін қызмет алушы осы регламентте көрсетілген қызметті таңдайды, стандарттың 9-тармағында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сондай-ақ көрсетілетін қызметті алушымен сұранысты (қол қою) куәландыру үшін электрондық цифрлық қолтаңба тіркеу куәлігін таңдайды;</w:t>
      </w:r>
    </w:p>
    <w:bookmarkEnd w:id="53"/>
    <w:bookmarkStart w:name="z105" w:id="54"/>
    <w:p>
      <w:pPr>
        <w:spacing w:after="0"/>
        <w:ind w:left="0"/>
        <w:jc w:val="both"/>
      </w:pPr>
      <w:r>
        <w:rPr>
          <w:rFonts w:ascii="Times New Roman"/>
          <w:b w:val="false"/>
          <w:i w:val="false"/>
          <w:color w:val="000000"/>
          <w:sz w:val="28"/>
        </w:rPr>
        <w:t>
      6) 2 - шарт – порталда электрондық цифрлық қолтаңбамен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жеке сәйкестендіру нөмірі және (немесе) бизнес сәйкестендіру нөмірі және электрондық цифрлық қолтаңба тіркеу куәлігінде көрсетілген жеке сәйкестендіру нөмірі және (немесе) бизнес сәйкестендіру нөмірі аралығын) тексеріледі;</w:t>
      </w:r>
    </w:p>
    <w:bookmarkEnd w:id="54"/>
    <w:bookmarkStart w:name="z106" w:id="55"/>
    <w:p>
      <w:pPr>
        <w:spacing w:after="0"/>
        <w:ind w:left="0"/>
        <w:jc w:val="both"/>
      </w:pPr>
      <w:r>
        <w:rPr>
          <w:rFonts w:ascii="Times New Roman"/>
          <w:b w:val="false"/>
          <w:i w:val="false"/>
          <w:color w:val="000000"/>
          <w:sz w:val="28"/>
        </w:rPr>
        <w:t>
      7) 4 – үдеріс – көрсетілетін қызметті алушының электрондық цифрлық қолтаңбамен расталмауына байланысты сұратылған қызметтен бас тарту жөнінде хабарлама қалыптастырылады;</w:t>
      </w:r>
    </w:p>
    <w:bookmarkEnd w:id="55"/>
    <w:bookmarkStart w:name="z107" w:id="56"/>
    <w:p>
      <w:pPr>
        <w:spacing w:after="0"/>
        <w:ind w:left="0"/>
        <w:jc w:val="both"/>
      </w:pPr>
      <w:r>
        <w:rPr>
          <w:rFonts w:ascii="Times New Roman"/>
          <w:b w:val="false"/>
          <w:i w:val="false"/>
          <w:color w:val="000000"/>
          <w:sz w:val="28"/>
        </w:rPr>
        <w:t>
      8) 5 – үдеріс – көрсетілетін қызметті беруші сұранысты өңдеу үшін көрсетілген көрсетілетін қызметті алушының электрондық цифрлық қолтаңбамен куәландырылған (қол қойылған) электрондық құжатты (көрсетілетін қызметті алушының сұранысын) электрондық үкімет шлюзі арқылы электрондық үкіметінің аумақтық шлюзі автоматтандырылған жұмыс орнына жолдайды;</w:t>
      </w:r>
    </w:p>
    <w:bookmarkEnd w:id="56"/>
    <w:bookmarkStart w:name="z108" w:id="57"/>
    <w:p>
      <w:pPr>
        <w:spacing w:after="0"/>
        <w:ind w:left="0"/>
        <w:jc w:val="both"/>
      </w:pPr>
      <w:r>
        <w:rPr>
          <w:rFonts w:ascii="Times New Roman"/>
          <w:b w:val="false"/>
          <w:i w:val="false"/>
          <w:color w:val="000000"/>
          <w:sz w:val="28"/>
        </w:rPr>
        <w:t>
      9) 3 - шарт - көрсетілетін қызметті беруші қызметті көрсетуге негіз болатын стандарттың 9-тармағында көрсетілген көрсетілетін қызметті алушы жалғаған құжаттарды тексереді;</w:t>
      </w:r>
    </w:p>
    <w:bookmarkEnd w:id="57"/>
    <w:bookmarkStart w:name="z109" w:id="58"/>
    <w:p>
      <w:pPr>
        <w:spacing w:after="0"/>
        <w:ind w:left="0"/>
        <w:jc w:val="both"/>
      </w:pPr>
      <w:r>
        <w:rPr>
          <w:rFonts w:ascii="Times New Roman"/>
          <w:b w:val="false"/>
          <w:i w:val="false"/>
          <w:color w:val="000000"/>
          <w:sz w:val="28"/>
        </w:rPr>
        <w:t>
      10) 6 – үдеріс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p>
    <w:bookmarkEnd w:id="58"/>
    <w:bookmarkStart w:name="z110" w:id="59"/>
    <w:p>
      <w:pPr>
        <w:spacing w:after="0"/>
        <w:ind w:left="0"/>
        <w:jc w:val="both"/>
      </w:pPr>
      <w:r>
        <w:rPr>
          <w:rFonts w:ascii="Times New Roman"/>
          <w:b w:val="false"/>
          <w:i w:val="false"/>
          <w:color w:val="000000"/>
          <w:sz w:val="28"/>
        </w:rPr>
        <w:t>
      11) 7 – үдеріс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қолтаңбамен куәландырылған электрондық құжат түрінде порталға өтініш берген кезден бастап 10 (он) күнтізбелік күннің ішінде көрсетілетін қызметті алушының "жеке кабинетіне" жолданады.</w:t>
      </w:r>
    </w:p>
    <w:bookmarkEnd w:id="59"/>
    <w:bookmarkStart w:name="z111" w:id="60"/>
    <w:p>
      <w:pPr>
        <w:spacing w:after="0"/>
        <w:ind w:left="0"/>
        <w:jc w:val="both"/>
      </w:pP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1-қосымшасына сәйкес диаграммада келтірілген.</w:t>
      </w:r>
    </w:p>
    <w:bookmarkEnd w:id="60"/>
    <w:bookmarkStart w:name="z112" w:id="61"/>
    <w:p>
      <w:pPr>
        <w:spacing w:after="0"/>
        <w:ind w:left="0"/>
        <w:jc w:val="left"/>
      </w:pPr>
      <w:r>
        <w:rPr>
          <w:rFonts w:ascii="Times New Roman"/>
          <w:b/>
          <w:i w:val="false"/>
          <w:color w:val="000000"/>
        </w:rPr>
        <w:t xml:space="preserve"> 5. Қорытынды ережелер</w:t>
      </w:r>
    </w:p>
    <w:bookmarkEnd w:id="61"/>
    <w:bookmarkStart w:name="z113" w:id="62"/>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w:t>
      </w:r>
    </w:p>
    <w:bookmarkEnd w:id="62"/>
    <w:bookmarkStart w:name="z114" w:id="63"/>
    <w:p>
      <w:pPr>
        <w:spacing w:after="0"/>
        <w:ind w:left="0"/>
        <w:jc w:val="both"/>
      </w:pPr>
      <w:r>
        <w:rPr>
          <w:rFonts w:ascii="Times New Roman"/>
          <w:b w:val="false"/>
          <w:i w:val="false"/>
          <w:color w:val="000000"/>
          <w:sz w:val="28"/>
        </w:rPr>
        <w:t>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7" w:id="64"/>
    <w:p>
      <w:pPr>
        <w:spacing w:after="0"/>
        <w:ind w:left="0"/>
        <w:jc w:val="left"/>
      </w:pPr>
      <w:r>
        <w:rPr>
          <w:rFonts w:ascii="Times New Roman"/>
          <w:b/>
          <w:i w:val="false"/>
          <w:color w:val="000000"/>
        </w:rPr>
        <w:t xml:space="preserve"> Портал арқылы электрондық мемлекеттік қызметті көрсету бойынша функционалдық өзара іс-әрекеттерінің диаграммасы</w:t>
      </w:r>
    </w:p>
    <w:bookmarkEnd w:id="64"/>
    <w:bookmarkStart w:name="z118"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66"/>
    <w:p>
      <w:pPr>
        <w:spacing w:after="0"/>
        <w:ind w:left="0"/>
        <w:jc w:val="left"/>
      </w:pPr>
      <w:r>
        <w:rPr>
          <w:rFonts w:ascii="Times New Roman"/>
          <w:b/>
          <w:i w:val="false"/>
          <w:color w:val="000000"/>
        </w:rPr>
        <w:t xml:space="preserve"> Шартты белгілер</w:t>
      </w:r>
    </w:p>
    <w:bookmarkEnd w:id="66"/>
    <w:bookmarkStart w:name="z12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 xml:space="preserve">беру" </w:t>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4" w:id="68"/>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қызметін көрсетудің бизнес-үдерістерінің анықтамалығы</w:t>
      </w:r>
    </w:p>
    <w:bookmarkEnd w:id="68"/>
    <w:bookmarkStart w:name="z12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70"/>
    <w:p>
      <w:pPr>
        <w:spacing w:after="0"/>
        <w:ind w:left="0"/>
        <w:jc w:val="left"/>
      </w:pPr>
      <w:r>
        <w:rPr>
          <w:rFonts w:ascii="Times New Roman"/>
          <w:b/>
          <w:i w:val="false"/>
          <w:color w:val="000000"/>
        </w:rPr>
        <w:t xml:space="preserve"> Шартты белгілер:</w:t>
      </w:r>
    </w:p>
    <w:bookmarkEnd w:id="70"/>
    <w:bookmarkStart w:name="z12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57150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 шілдедегі</w:t>
            </w:r>
            <w:r>
              <w:br/>
            </w:r>
            <w:r>
              <w:rPr>
                <w:rFonts w:ascii="Times New Roman"/>
                <w:b w:val="false"/>
                <w:i w:val="false"/>
                <w:color w:val="000000"/>
                <w:sz w:val="20"/>
              </w:rPr>
              <w:t>№_____ қаулысына 2-қосымша</w:t>
            </w:r>
          </w:p>
        </w:tc>
      </w:tr>
    </w:tbl>
    <w:bookmarkStart w:name="z129" w:id="72"/>
    <w:p>
      <w:pPr>
        <w:spacing w:after="0"/>
        <w:ind w:left="0"/>
        <w:jc w:val="left"/>
      </w:pPr>
      <w:r>
        <w:rPr>
          <w:rFonts w:ascii="Times New Roman"/>
          <w:b/>
          <w:i w:val="false"/>
          <w:color w:val="000000"/>
        </w:rPr>
        <w:t xml:space="preserve"> "Мемориалдық тақталарды орнатуға рұқсат беру" мемлекеттік көрсетілетін қызмет регламенті</w:t>
      </w:r>
      <w:r>
        <w:br/>
      </w:r>
      <w:r>
        <w:rPr>
          <w:rFonts w:ascii="Times New Roman"/>
          <w:b/>
          <w:i w:val="false"/>
          <w:color w:val="000000"/>
        </w:rPr>
        <w:t>1. Жалпы ережелер</w:t>
      </w:r>
    </w:p>
    <w:bookmarkEnd w:id="72"/>
    <w:bookmarkStart w:name="z131" w:id="73"/>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қызметі (бұдан әрі – мемлекеттік көрсетілетін қызмет) "Мәдениет саласындағы мемлекеттік көрсетілетін қызмет стандарттарын бекіту туралы" Қазақстан Республикасы Мәдениет және спорт министрлігінің 2015 жылғы 22 сәуірдегі № 146 бұйрығымен бекітілген "Мемориалдық тақталарды орнатуға рұқсат беру" мемлекеттік көрсетілетін қызмет стандартына (Нормативтік құқықтық актілерді мемлекеттік тіркеу тізілімінде № 11238 болып тіркелген) (бұдан әрі - стандарт) сәйкес, "Жамбыл облысы әкімдігінің мәдениет, архивтер және құжаттама басқармасы" коммуналдық мемлекеттік мекемесімен (бұдан әрі – көрсетілетін қызметті беруші) көрсетіледі.</w:t>
      </w:r>
    </w:p>
    <w:bookmarkEnd w:id="73"/>
    <w:bookmarkStart w:name="z132" w:id="74"/>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көрсетілетін қызметті берушінің кеңсесі арқылы жүзеге асырылады.</w:t>
      </w:r>
    </w:p>
    <w:bookmarkEnd w:id="74"/>
    <w:bookmarkStart w:name="z133" w:id="75"/>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75"/>
    <w:bookmarkStart w:name="z134" w:id="76"/>
    <w:p>
      <w:pPr>
        <w:spacing w:after="0"/>
        <w:ind w:left="0"/>
        <w:jc w:val="both"/>
      </w:pPr>
      <w:r>
        <w:rPr>
          <w:rFonts w:ascii="Times New Roman"/>
          <w:b w:val="false"/>
          <w:i w:val="false"/>
          <w:color w:val="000000"/>
          <w:sz w:val="28"/>
        </w:rPr>
        <w:t>
      3. Мемлекеттік қызмет көрсету нәтижесі – Қазақстан Республикасы Әділет министрлігінде 2015 жылы 14 желтоқсанда № 12405 тіркелген, Қазақстан Республикасы Мәдениет және спорт министрінің 2015 жылғы 16 қарашадағы № 356 бұйрығымен бекітілген Мемориалдық тақталарды орнату қағидасының (бұдан әрі - Қағида) 2-қосымшасына сәйкес мемориалдық тақталарды орнатуға рұқсат беру не стандарттың 10-тармағында көзделген негiздерге сәйкес нысан бойынша Қағиданың 3-қосымшасына сәйкес мемлекеттiк қызметтi көрсетуден бас тарту туралы дәлелді жауап.</w:t>
      </w:r>
    </w:p>
    <w:bookmarkEnd w:id="76"/>
    <w:bookmarkStart w:name="z135" w:id="7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77"/>
    <w:bookmarkStart w:name="z136" w:id="7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78"/>
    <w:bookmarkStart w:name="z137" w:id="79"/>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алушымен (не оның уәкілетті өкiлiмен) стандарттың 9-тармағында көрсетілген құжаттарды ұсынуы болып табылады.</w:t>
      </w:r>
    </w:p>
    <w:bookmarkEnd w:id="79"/>
    <w:bookmarkStart w:name="z138" w:id="8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0"/>
    <w:bookmarkStart w:name="z139" w:id="81"/>
    <w:p>
      <w:pPr>
        <w:spacing w:after="0"/>
        <w:ind w:left="0"/>
        <w:jc w:val="both"/>
      </w:pPr>
      <w:r>
        <w:rPr>
          <w:rFonts w:ascii="Times New Roman"/>
          <w:b w:val="false"/>
          <w:i w:val="false"/>
          <w:color w:val="000000"/>
          <w:sz w:val="28"/>
        </w:rPr>
        <w:t>
      1) көрсетілетін қызметті берушінің кеңсесі қызметкерімен мемлекеттік қызмет көрсету үшін ұсынылған құжаттарды қабылдауы, тіркеуі және оны көрсетілетін қызметті берушінің басшысына ұсынуы. Орындалу ұзақтығы - 15 (он бес) минуттың ішінде;</w:t>
      </w:r>
    </w:p>
    <w:bookmarkEnd w:id="81"/>
    <w:bookmarkStart w:name="z140" w:id="82"/>
    <w:p>
      <w:pPr>
        <w:spacing w:after="0"/>
        <w:ind w:left="0"/>
        <w:jc w:val="both"/>
      </w:pPr>
      <w:r>
        <w:rPr>
          <w:rFonts w:ascii="Times New Roman"/>
          <w:b w:val="false"/>
          <w:i w:val="false"/>
          <w:color w:val="000000"/>
          <w:sz w:val="28"/>
        </w:rPr>
        <w:t>
      2) көрсетілетін қызметті берушінің басшысымен мемлекеттік қызмет көрсету үшін көрсетілетін қызметті алушымен ұсынылған құжаттарды қарауы және жауапты орындаушыға жолдауы. Орындалу ұзақтығы - 2 (екі) сағат ішінде;</w:t>
      </w:r>
    </w:p>
    <w:bookmarkEnd w:id="82"/>
    <w:bookmarkStart w:name="z141" w:id="83"/>
    <w:p>
      <w:pPr>
        <w:spacing w:after="0"/>
        <w:ind w:left="0"/>
        <w:jc w:val="both"/>
      </w:pPr>
      <w:r>
        <w:rPr>
          <w:rFonts w:ascii="Times New Roman"/>
          <w:b w:val="false"/>
          <w:i w:val="false"/>
          <w:color w:val="000000"/>
          <w:sz w:val="28"/>
        </w:rPr>
        <w:t>
      3) жауапты орындаушымен Қағиданың 2-қосымшасына сәйкес мемориалдық тақталарды орнатуға рұқсат беру не стандарттың 10-тармағында көзделген негіздерге сәйкес нысан бойынша Қағиданың 3-қосымшасына сәйкес мемлекеттік қызметті көрсетуден бас тарту туралы дәлелді жауап әзірлеуі және оны көрсетілетін қызметті берушінің басшысына қол қою үшін ұсынуы. Орындалу ұзақтығы - 26 (жиырма алты) күнтізбелік күн ішінде;</w:t>
      </w:r>
    </w:p>
    <w:bookmarkEnd w:id="83"/>
    <w:bookmarkStart w:name="z142" w:id="84"/>
    <w:p>
      <w:pPr>
        <w:spacing w:after="0"/>
        <w:ind w:left="0"/>
        <w:jc w:val="both"/>
      </w:pPr>
      <w:r>
        <w:rPr>
          <w:rFonts w:ascii="Times New Roman"/>
          <w:b w:val="false"/>
          <w:i w:val="false"/>
          <w:color w:val="000000"/>
          <w:sz w:val="28"/>
        </w:rPr>
        <w:t>
      4) көрсетілетін қызметті берушінің басшысымен мемлекеттік көрсетілетін қызмет нәтижесіне қол қоюы және оны көрсетілетін қызметті берушінің кеңсесіне жолдауы. Орындалу ұзақтығы - 2 (екі) сағат ішінде;</w:t>
      </w:r>
    </w:p>
    <w:bookmarkEnd w:id="84"/>
    <w:bookmarkStart w:name="z143" w:id="85"/>
    <w:p>
      <w:pPr>
        <w:spacing w:after="0"/>
        <w:ind w:left="0"/>
        <w:jc w:val="both"/>
      </w:pPr>
      <w:r>
        <w:rPr>
          <w:rFonts w:ascii="Times New Roman"/>
          <w:b w:val="false"/>
          <w:i w:val="false"/>
          <w:color w:val="000000"/>
          <w:sz w:val="28"/>
        </w:rPr>
        <w:t>
      5) көрсетілетін қызметті берушінің кеңсесі қызметкерімен көрсетілетін қызметті алушыға мемлекеттік көрсетілетін қызмет нәтижесін беруі. Орындалу ұзақтығы - 1 (бір) күнтізбелік күн ішінде.</w:t>
      </w:r>
    </w:p>
    <w:bookmarkEnd w:id="85"/>
    <w:bookmarkStart w:name="z144" w:id="86"/>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келесі рәсімді орындауды бастау үшін негіз болып табылады:</w:t>
      </w:r>
    </w:p>
    <w:bookmarkEnd w:id="86"/>
    <w:bookmarkStart w:name="z145" w:id="87"/>
    <w:p>
      <w:pPr>
        <w:spacing w:after="0"/>
        <w:ind w:left="0"/>
        <w:jc w:val="both"/>
      </w:pPr>
      <w:r>
        <w:rPr>
          <w:rFonts w:ascii="Times New Roman"/>
          <w:b w:val="false"/>
          <w:i w:val="false"/>
          <w:color w:val="000000"/>
          <w:sz w:val="28"/>
        </w:rPr>
        <w:t>
      1) көрсетілетін қызметті алушының құжаттарын қабылдауы және тіркеуі;</w:t>
      </w:r>
    </w:p>
    <w:bookmarkEnd w:id="87"/>
    <w:bookmarkStart w:name="z146" w:id="88"/>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88"/>
    <w:bookmarkStart w:name="z147" w:id="89"/>
    <w:p>
      <w:pPr>
        <w:spacing w:after="0"/>
        <w:ind w:left="0"/>
        <w:jc w:val="both"/>
      </w:pPr>
      <w:r>
        <w:rPr>
          <w:rFonts w:ascii="Times New Roman"/>
          <w:b w:val="false"/>
          <w:i w:val="false"/>
          <w:color w:val="000000"/>
          <w:sz w:val="28"/>
        </w:rPr>
        <w:t>
      3) жауапты орындаушының құжаттарды қарауы;</w:t>
      </w:r>
    </w:p>
    <w:bookmarkEnd w:id="89"/>
    <w:bookmarkStart w:name="z148" w:id="90"/>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90"/>
    <w:bookmarkStart w:name="z149" w:id="91"/>
    <w:p>
      <w:pPr>
        <w:spacing w:after="0"/>
        <w:ind w:left="0"/>
        <w:jc w:val="both"/>
      </w:pPr>
      <w:r>
        <w:rPr>
          <w:rFonts w:ascii="Times New Roman"/>
          <w:b w:val="false"/>
          <w:i w:val="false"/>
          <w:color w:val="000000"/>
          <w:sz w:val="28"/>
        </w:rPr>
        <w:t>
      5) көрсетілетін қызметті алушыға мемлекеттік көрсетілетін қызмет нәтижесін беруі.</w:t>
      </w:r>
    </w:p>
    <w:bookmarkEnd w:id="91"/>
    <w:bookmarkStart w:name="z150" w:id="92"/>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 тәртібін сипаттау</w:t>
      </w:r>
    </w:p>
    <w:bookmarkEnd w:id="92"/>
    <w:bookmarkStart w:name="z151" w:id="93"/>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p>
    <w:bookmarkEnd w:id="93"/>
    <w:bookmarkStart w:name="z152" w:id="9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94"/>
    <w:bookmarkStart w:name="z153" w:id="95"/>
    <w:p>
      <w:pPr>
        <w:spacing w:after="0"/>
        <w:ind w:left="0"/>
        <w:jc w:val="both"/>
      </w:pPr>
      <w:r>
        <w:rPr>
          <w:rFonts w:ascii="Times New Roman"/>
          <w:b w:val="false"/>
          <w:i w:val="false"/>
          <w:color w:val="000000"/>
          <w:sz w:val="28"/>
        </w:rPr>
        <w:t>
      2) көрсетілетін қызметті берушінің басшысы;</w:t>
      </w:r>
    </w:p>
    <w:bookmarkEnd w:id="95"/>
    <w:bookmarkStart w:name="z154" w:id="9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6"/>
    <w:bookmarkStart w:name="z155" w:id="97"/>
    <w:p>
      <w:pPr>
        <w:spacing w:after="0"/>
        <w:ind w:left="0"/>
        <w:jc w:val="both"/>
      </w:pPr>
      <w:r>
        <w:rPr>
          <w:rFonts w:ascii="Times New Roman"/>
          <w:b w:val="false"/>
          <w:i w:val="false"/>
          <w:color w:val="000000"/>
          <w:sz w:val="28"/>
        </w:rPr>
        <w:t>
      8. Көрсетілетін қызметті берушінің құрылымдық бөлімшелері арасындағы рәсімдердің (іс-қимылдардың) дәйектілігін сипаттау:</w:t>
      </w:r>
    </w:p>
    <w:bookmarkEnd w:id="97"/>
    <w:bookmarkStart w:name="z156" w:id="9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тіркейді және оларды қызметті берушінің басшысына жолдайды;</w:t>
      </w:r>
    </w:p>
    <w:bookmarkEnd w:id="98"/>
    <w:bookmarkStart w:name="z157" w:id="99"/>
    <w:p>
      <w:pPr>
        <w:spacing w:after="0"/>
        <w:ind w:left="0"/>
        <w:jc w:val="both"/>
      </w:pPr>
      <w:r>
        <w:rPr>
          <w:rFonts w:ascii="Times New Roman"/>
          <w:b w:val="false"/>
          <w:i w:val="false"/>
          <w:color w:val="000000"/>
          <w:sz w:val="28"/>
        </w:rPr>
        <w:t>
      2) көрсетілетін қызметті берушінің басшысы қызмет алушының құжаттарын қарайды және оларды жауапты орындаушыға жолдайды;</w:t>
      </w:r>
    </w:p>
    <w:bookmarkEnd w:id="99"/>
    <w:bookmarkStart w:name="z158" w:id="100"/>
    <w:p>
      <w:pPr>
        <w:spacing w:after="0"/>
        <w:ind w:left="0"/>
        <w:jc w:val="both"/>
      </w:pPr>
      <w:r>
        <w:rPr>
          <w:rFonts w:ascii="Times New Roman"/>
          <w:b w:val="false"/>
          <w:i w:val="false"/>
          <w:color w:val="000000"/>
          <w:sz w:val="28"/>
        </w:rPr>
        <w:t>
      3) жауапты орындаушы Қағиданың 2-қосымшасына сәйкес мемориалдық тақталарды орнатуға рұқсат беру не стандарттың 10-тармағында көзделген негіздерге сәйкес нысан бойынша Қағиданың 3-қосымшасына сәйкес мемлекеттік қызметті көрсетуден бас тарту туралы дәлелді жауап әзірлейді және оны көрсетілетін қызметті берушінің басшысына қол қою үшін ұсынады;</w:t>
      </w:r>
    </w:p>
    <w:bookmarkEnd w:id="100"/>
    <w:bookmarkStart w:name="z159" w:id="101"/>
    <w:p>
      <w:pPr>
        <w:spacing w:after="0"/>
        <w:ind w:left="0"/>
        <w:jc w:val="both"/>
      </w:pPr>
      <w:r>
        <w:rPr>
          <w:rFonts w:ascii="Times New Roman"/>
          <w:b w:val="false"/>
          <w:i w:val="false"/>
          <w:color w:val="000000"/>
          <w:sz w:val="28"/>
        </w:rPr>
        <w:t>
      4) көрсетілетін қызметті берушінің басшысы көрсетілетін қызмет нәтижесіне қол қояды және оны көрсетілетін қызметті берушінің кеңсе қызметкеріне жолдайды;</w:t>
      </w:r>
    </w:p>
    <w:bookmarkEnd w:id="101"/>
    <w:bookmarkStart w:name="z160" w:id="10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көрсетілетін қызмет нәтижесін береді.</w:t>
      </w:r>
    </w:p>
    <w:bookmarkEnd w:id="102"/>
    <w:bookmarkStart w:name="z161" w:id="103"/>
    <w:p>
      <w:pPr>
        <w:spacing w:after="0"/>
        <w:ind w:left="0"/>
        <w:jc w:val="left"/>
      </w:pPr>
      <w:r>
        <w:rPr>
          <w:rFonts w:ascii="Times New Roman"/>
          <w:b/>
          <w:i w:val="false"/>
          <w:color w:val="000000"/>
        </w:rPr>
        <w:t xml:space="preserve"> 4. Қорытынды ережелер</w:t>
      </w:r>
    </w:p>
    <w:bookmarkEnd w:id="103"/>
    <w:bookmarkStart w:name="z162" w:id="104"/>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қосымшасына сәйкес мемлекеттік қызмет көрсетудің бизнес-процестерінің анықтмалығында көрсетіледі.</w:t>
      </w:r>
    </w:p>
    <w:bookmarkEnd w:id="104"/>
    <w:bookmarkStart w:name="z163" w:id="105"/>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интернет-ресурсында орналастырылады.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қосымша</w:t>
            </w:r>
          </w:p>
        </w:tc>
      </w:tr>
    </w:tbl>
    <w:bookmarkStart w:name="z167" w:id="106"/>
    <w:p>
      <w:pPr>
        <w:spacing w:after="0"/>
        <w:ind w:left="0"/>
        <w:jc w:val="left"/>
      </w:pPr>
      <w:r>
        <w:rPr>
          <w:rFonts w:ascii="Times New Roman"/>
          <w:b/>
          <w:i w:val="false"/>
          <w:color w:val="000000"/>
        </w:rPr>
        <w:t xml:space="preserve"> "Мемориалдық тақталарды орнатуға рұқсат беру" мемлекеттік қызметін көрсетудің бизнес-үдерістерінің анықтамалығы</w:t>
      </w:r>
    </w:p>
    <w:bookmarkEnd w:id="106"/>
    <w:bookmarkStart w:name="z168"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08"/>
    <w:p>
      <w:pPr>
        <w:spacing w:after="0"/>
        <w:ind w:left="0"/>
        <w:jc w:val="left"/>
      </w:pPr>
      <w:r>
        <w:rPr>
          <w:rFonts w:ascii="Times New Roman"/>
          <w:b/>
          <w:i w:val="false"/>
          <w:color w:val="000000"/>
        </w:rPr>
        <w:t xml:space="preserve"> Шартты белгілер:</w:t>
      </w:r>
    </w:p>
    <w:bookmarkEnd w:id="108"/>
    <w:bookmarkStart w:name="z170"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57150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шілдедегі</w:t>
            </w:r>
            <w:r>
              <w:br/>
            </w:r>
            <w:r>
              <w:rPr>
                <w:rFonts w:ascii="Times New Roman"/>
                <w:b w:val="false"/>
                <w:i w:val="false"/>
                <w:color w:val="000000"/>
                <w:sz w:val="20"/>
              </w:rPr>
              <w:t xml:space="preserve">№_____ қаулысына </w:t>
            </w:r>
            <w:r>
              <w:rPr>
                <w:rFonts w:ascii="Times New Roman"/>
                <w:b w:val="false"/>
                <w:i w:val="false"/>
                <w:color w:val="000000"/>
                <w:sz w:val="20"/>
              </w:rPr>
              <w:t>3-қосымша</w:t>
            </w:r>
          </w:p>
        </w:tc>
      </w:tr>
    </w:tbl>
    <w:bookmarkStart w:name="z173" w:id="110"/>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көрсетілетін қызмет регламенті</w:t>
      </w:r>
      <w:r>
        <w:br/>
      </w:r>
      <w:r>
        <w:rPr>
          <w:rFonts w:ascii="Times New Roman"/>
          <w:b/>
          <w:i w:val="false"/>
          <w:color w:val="000000"/>
        </w:rPr>
        <w:t>1. Жалпы ережелер</w:t>
      </w:r>
    </w:p>
    <w:bookmarkEnd w:id="110"/>
    <w:bookmarkStart w:name="z175" w:id="111"/>
    <w:p>
      <w:pPr>
        <w:spacing w:after="0"/>
        <w:ind w:left="0"/>
        <w:jc w:val="both"/>
      </w:pPr>
      <w:r>
        <w:rPr>
          <w:rFonts w:ascii="Times New Roman"/>
          <w:b w:val="false"/>
          <w:i w:val="false"/>
          <w:color w:val="000000"/>
          <w:sz w:val="28"/>
        </w:rPr>
        <w:t>
      1. "Көркем өнерпаздық ұжымдарына "Халықтық" (үлгілі) атағын беруге өтінімдерді қабылдау" мемлекеттік көрсетілетін қызметі (бұдан әрі – мемлекеттік көрсетілетін қызмет) "Мәдениет саласындағы мемлекеттік көрсетілетін қызмет стандарттарын бекіту туралы" Қазақстан Республикасы Мәдениет және спорт министрлігінің 2015 жылғы 22 сәуірдегі № 146 бұйрығымен бекітілген "Көркем өнерпаздық ұжымдарына "Халықтық" (үлгілі) атағын беруге өтінімдерді қабылдау" мемлекеттік көрсетілетін қызмет стандартына (Нормативтік құқықтық актілерді мемлекеттік тіркеу тізілімінде № 11238 болып тіркелген) (бұдан әрі - стандарт) сәйкес, "Жамбыл облысы әкімдігінің мәдениет, архивтер және құжаттама басқармасы" коммуналдық мемлекеттік мекемесімен (бұдан әрі – көрсетілетін қызметті беруші) көрсетіледі.</w:t>
      </w:r>
    </w:p>
    <w:bookmarkEnd w:id="111"/>
    <w:bookmarkStart w:name="z176" w:id="112"/>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көрсетілетін қызметті берушінің кеңсесі арқылы жүзеге асырылады.</w:t>
      </w:r>
    </w:p>
    <w:bookmarkEnd w:id="112"/>
    <w:bookmarkStart w:name="z177" w:id="11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13"/>
    <w:bookmarkStart w:name="z178" w:id="114"/>
    <w:p>
      <w:pPr>
        <w:spacing w:after="0"/>
        <w:ind w:left="0"/>
        <w:jc w:val="both"/>
      </w:pPr>
      <w:r>
        <w:rPr>
          <w:rFonts w:ascii="Times New Roman"/>
          <w:b w:val="false"/>
          <w:i w:val="false"/>
          <w:color w:val="000000"/>
          <w:sz w:val="28"/>
        </w:rPr>
        <w:t>
      3. Мемлекеттік қызмет көрсету нәтижесі – Қазақстан Республикасы Әділет министрлігінде 2007 жылғы 25 сәуірде № 4632 тіркелген, Қазақстан Республикасы Мәдениет және ақпарат министрінің 2007 жылғы 28 наурыздағы № 93 бұйрығымен бекітілген Көркемөнерпаздар ұжымдарына "Халықтық" (үлгілі) атағын беру туралы қағидасының (бұдан әрі - Қағида) 2-қосымшасына сәйкес көркемөнерпаздар ұжымдарына "Халықтық" (үлгілі) атағын беруге өтінімді (бұдан әрі - өтінім) қабылдау не стандарттың 10-тармағында көзделген негiздерге сәйкес нысан бойынша Қағиданың 3-қосымшасына сәйкес мемлекеттiк қызметтi көрсетуден бас тарту туралы қолхат.</w:t>
      </w:r>
    </w:p>
    <w:bookmarkEnd w:id="114"/>
    <w:bookmarkStart w:name="z179" w:id="11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15"/>
    <w:bookmarkStart w:name="z180" w:id="116"/>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16"/>
    <w:bookmarkStart w:name="z181" w:id="117"/>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алушымен (не оның уәкілетті өкiлiмен) стандарттың 9-тармағында көрсетілген құжаттарды ұсынуы болып табылады.</w:t>
      </w:r>
    </w:p>
    <w:bookmarkEnd w:id="117"/>
    <w:bookmarkStart w:name="z182" w:id="1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18"/>
    <w:bookmarkStart w:name="z183" w:id="119"/>
    <w:p>
      <w:pPr>
        <w:spacing w:after="0"/>
        <w:ind w:left="0"/>
        <w:jc w:val="both"/>
      </w:pPr>
      <w:r>
        <w:rPr>
          <w:rFonts w:ascii="Times New Roman"/>
          <w:b w:val="false"/>
          <w:i w:val="false"/>
          <w:color w:val="000000"/>
          <w:sz w:val="28"/>
        </w:rPr>
        <w:t>
      1) көрсетілетін қызметті берушінің кеңсесі қызметкерімен мемлекеттік қызмет көрсету үшін ұсынылған құжаттарды қабылдауы, тіркеуі және оны көрсетілетін қызметті берушінің басшысына ұсынуы. Орындалу ұзақтығы - 15 (он бес) минуттың ішінде;</w:t>
      </w:r>
    </w:p>
    <w:bookmarkEnd w:id="119"/>
    <w:bookmarkStart w:name="z184" w:id="120"/>
    <w:p>
      <w:pPr>
        <w:spacing w:after="0"/>
        <w:ind w:left="0"/>
        <w:jc w:val="both"/>
      </w:pPr>
      <w:r>
        <w:rPr>
          <w:rFonts w:ascii="Times New Roman"/>
          <w:b w:val="false"/>
          <w:i w:val="false"/>
          <w:color w:val="000000"/>
          <w:sz w:val="28"/>
        </w:rPr>
        <w:t>
      2) көрсетілетін қызметті берушінің басшысымен мемлекеттік қызмет көрсету үшін көрсетілетін қызметті алушымен ұсынылған құжаттарды қарауы және жауапты орындаушыға жолдауы. Орындалу ұзақтығы - 1 (бір) сағат ішінде;</w:t>
      </w:r>
    </w:p>
    <w:bookmarkEnd w:id="120"/>
    <w:bookmarkStart w:name="z185" w:id="121"/>
    <w:p>
      <w:pPr>
        <w:spacing w:after="0"/>
        <w:ind w:left="0"/>
        <w:jc w:val="both"/>
      </w:pPr>
      <w:r>
        <w:rPr>
          <w:rFonts w:ascii="Times New Roman"/>
          <w:b w:val="false"/>
          <w:i w:val="false"/>
          <w:color w:val="000000"/>
          <w:sz w:val="28"/>
        </w:rPr>
        <w:t>
      3) жауапты орындаушымен Қағиданың 2-қосымшасына сәйкес өтінімді қабылдау не стандарттың 10-тармағында көзделген негiздерге сәйкес нысан бойынша Қағиданың 3-қосымшасына сәйкес мемлекеттiк қызметтi көрсетуден бас тарту туралы қолхат әзірлеуі және оны көрсетілетін қызметті берушінің басшысына қол қою үшін ұсынуы. Орындалу ұзақтығы – 3 (үш) сағат ішінде;</w:t>
      </w:r>
    </w:p>
    <w:bookmarkEnd w:id="121"/>
    <w:bookmarkStart w:name="z186" w:id="122"/>
    <w:p>
      <w:pPr>
        <w:spacing w:after="0"/>
        <w:ind w:left="0"/>
        <w:jc w:val="both"/>
      </w:pPr>
      <w:r>
        <w:rPr>
          <w:rFonts w:ascii="Times New Roman"/>
          <w:b w:val="false"/>
          <w:i w:val="false"/>
          <w:color w:val="000000"/>
          <w:sz w:val="28"/>
        </w:rPr>
        <w:t>
      4) көрсетілетін қызметті берушінің басшысымен мемлекеттік көрсетілетін қызмет нәтижесіне қол қоюы және оны көрсетілетін қызметті берушінің кеңсесіне жолдауы. Орындалу ұзақтығы - 1 (екі) сағат ішінде;</w:t>
      </w:r>
    </w:p>
    <w:bookmarkEnd w:id="122"/>
    <w:bookmarkStart w:name="z187" w:id="123"/>
    <w:p>
      <w:pPr>
        <w:spacing w:after="0"/>
        <w:ind w:left="0"/>
        <w:jc w:val="both"/>
      </w:pPr>
      <w:r>
        <w:rPr>
          <w:rFonts w:ascii="Times New Roman"/>
          <w:b w:val="false"/>
          <w:i w:val="false"/>
          <w:color w:val="000000"/>
          <w:sz w:val="28"/>
        </w:rPr>
        <w:t>
      5) көрсетілетін қызметті берушінің кеңсесі қызметкерімен көрсетілетін қызметті алушыға мемлекеттік көрсетілетін қызмет нәтижесін беруі. Орындалу ұзақтығы - 1 (бір) сағат ішінде.</w:t>
      </w:r>
    </w:p>
    <w:bookmarkEnd w:id="123"/>
    <w:bookmarkStart w:name="z188" w:id="124"/>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келесі рәсімді орындауды бастау үшін негіз болып табылады:</w:t>
      </w:r>
    </w:p>
    <w:bookmarkEnd w:id="124"/>
    <w:bookmarkStart w:name="z189" w:id="125"/>
    <w:p>
      <w:pPr>
        <w:spacing w:after="0"/>
        <w:ind w:left="0"/>
        <w:jc w:val="both"/>
      </w:pPr>
      <w:r>
        <w:rPr>
          <w:rFonts w:ascii="Times New Roman"/>
          <w:b w:val="false"/>
          <w:i w:val="false"/>
          <w:color w:val="000000"/>
          <w:sz w:val="28"/>
        </w:rPr>
        <w:t>
      1) көрсетілетін қызметті алушының құжаттарын қабылдауы және тіркеуі;</w:t>
      </w:r>
    </w:p>
    <w:bookmarkEnd w:id="125"/>
    <w:bookmarkStart w:name="z190" w:id="126"/>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26"/>
    <w:bookmarkStart w:name="z191" w:id="127"/>
    <w:p>
      <w:pPr>
        <w:spacing w:after="0"/>
        <w:ind w:left="0"/>
        <w:jc w:val="both"/>
      </w:pPr>
      <w:r>
        <w:rPr>
          <w:rFonts w:ascii="Times New Roman"/>
          <w:b w:val="false"/>
          <w:i w:val="false"/>
          <w:color w:val="000000"/>
          <w:sz w:val="28"/>
        </w:rPr>
        <w:t>
      3) жауапты орындаушының құжаттарды қарауы;</w:t>
      </w:r>
    </w:p>
    <w:bookmarkEnd w:id="127"/>
    <w:bookmarkStart w:name="z192" w:id="128"/>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128"/>
    <w:bookmarkStart w:name="z193" w:id="129"/>
    <w:p>
      <w:pPr>
        <w:spacing w:after="0"/>
        <w:ind w:left="0"/>
        <w:jc w:val="both"/>
      </w:pPr>
      <w:r>
        <w:rPr>
          <w:rFonts w:ascii="Times New Roman"/>
          <w:b w:val="false"/>
          <w:i w:val="false"/>
          <w:color w:val="000000"/>
          <w:sz w:val="28"/>
        </w:rPr>
        <w:t>
      5) көрсетілетін қызметті алушыға мемлекеттік көрсетілетін қызмет нәтижесін беруі.</w:t>
      </w:r>
    </w:p>
    <w:bookmarkEnd w:id="129"/>
    <w:bookmarkStart w:name="z194" w:id="130"/>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 тәртібін сипаттау</w:t>
      </w:r>
    </w:p>
    <w:bookmarkEnd w:id="130"/>
    <w:bookmarkStart w:name="z195" w:id="131"/>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p>
    <w:bookmarkEnd w:id="131"/>
    <w:bookmarkStart w:name="z196" w:id="13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32"/>
    <w:bookmarkStart w:name="z197" w:id="133"/>
    <w:p>
      <w:pPr>
        <w:spacing w:after="0"/>
        <w:ind w:left="0"/>
        <w:jc w:val="both"/>
      </w:pPr>
      <w:r>
        <w:rPr>
          <w:rFonts w:ascii="Times New Roman"/>
          <w:b w:val="false"/>
          <w:i w:val="false"/>
          <w:color w:val="000000"/>
          <w:sz w:val="28"/>
        </w:rPr>
        <w:t>
      2) көрсетілетін қызметті берушінің басшысы;</w:t>
      </w:r>
    </w:p>
    <w:bookmarkEnd w:id="133"/>
    <w:bookmarkStart w:name="z198" w:id="1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34"/>
    <w:bookmarkStart w:name="z199" w:id="135"/>
    <w:p>
      <w:pPr>
        <w:spacing w:after="0"/>
        <w:ind w:left="0"/>
        <w:jc w:val="both"/>
      </w:pPr>
      <w:r>
        <w:rPr>
          <w:rFonts w:ascii="Times New Roman"/>
          <w:b w:val="false"/>
          <w:i w:val="false"/>
          <w:color w:val="000000"/>
          <w:sz w:val="28"/>
        </w:rPr>
        <w:t>
      8. Көрсетілетін қызметті берушінің құрылымдық бөлімшелері арасындағы рәсімдердің (іс-қимылдардың) дәйектілігін сипаттау:</w:t>
      </w:r>
    </w:p>
    <w:bookmarkEnd w:id="135"/>
    <w:bookmarkStart w:name="z200" w:id="13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тіркейді және оларды көрсетілетін қызметті берушінің басшысына жолдайды;</w:t>
      </w:r>
    </w:p>
    <w:bookmarkEnd w:id="136"/>
    <w:bookmarkStart w:name="z201" w:id="137"/>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жауапты орындаушыға жолдайды;</w:t>
      </w:r>
    </w:p>
    <w:bookmarkEnd w:id="137"/>
    <w:bookmarkStart w:name="z202" w:id="138"/>
    <w:p>
      <w:pPr>
        <w:spacing w:after="0"/>
        <w:ind w:left="0"/>
        <w:jc w:val="both"/>
      </w:pPr>
      <w:r>
        <w:rPr>
          <w:rFonts w:ascii="Times New Roman"/>
          <w:b w:val="false"/>
          <w:i w:val="false"/>
          <w:color w:val="000000"/>
          <w:sz w:val="28"/>
        </w:rPr>
        <w:t>
      3) жауапты орындаушы Қағиданың 2-қосымшасына сәйкес өтінімді қабылдау не стандарттың 10-тармағында көзделген негiздерге сәйкес нысан бойынша Қағиданың 3-қосымшасына сәйкес мемлекеттiк қызметтi көрсетуден бас тарту туралы қолхат әзірлейді және оны көрсетілетін қызметті берушінің басшысына қол қою үшін ұсынады;</w:t>
      </w:r>
    </w:p>
    <w:bookmarkEnd w:id="138"/>
    <w:bookmarkStart w:name="z203" w:id="139"/>
    <w:p>
      <w:pPr>
        <w:spacing w:after="0"/>
        <w:ind w:left="0"/>
        <w:jc w:val="both"/>
      </w:pPr>
      <w:r>
        <w:rPr>
          <w:rFonts w:ascii="Times New Roman"/>
          <w:b w:val="false"/>
          <w:i w:val="false"/>
          <w:color w:val="000000"/>
          <w:sz w:val="28"/>
        </w:rPr>
        <w:t>
      4) көрсетілетін қызметті берушінің басшысы көрсетілетін қызмет нәтижесіне қол қояды және оны көрсетілетін қызметті берушінің кеңсе қызметкеріне жолдайды;</w:t>
      </w:r>
    </w:p>
    <w:bookmarkEnd w:id="139"/>
    <w:bookmarkStart w:name="z204" w:id="14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көрсетілетін қызмет нәтижесін береді.</w:t>
      </w:r>
    </w:p>
    <w:bookmarkEnd w:id="140"/>
    <w:bookmarkStart w:name="z205" w:id="141"/>
    <w:p>
      <w:pPr>
        <w:spacing w:after="0"/>
        <w:ind w:left="0"/>
        <w:jc w:val="left"/>
      </w:pPr>
      <w:r>
        <w:rPr>
          <w:rFonts w:ascii="Times New Roman"/>
          <w:b/>
          <w:i w:val="false"/>
          <w:color w:val="000000"/>
        </w:rPr>
        <w:t xml:space="preserve"> 4. Қорытынды ережелер</w:t>
      </w:r>
    </w:p>
    <w:bookmarkEnd w:id="141"/>
    <w:bookmarkStart w:name="z206" w:id="142"/>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қосымшасына сәйкес мемлекеттік қызмет көрсетудің бизнес-процестерінің анықтмалығында көрсетіледі.</w:t>
      </w:r>
    </w:p>
    <w:bookmarkEnd w:id="142"/>
    <w:bookmarkStart w:name="z207" w:id="143"/>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интернет-ресурсында орналастырылады.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өнерпаздық</w:t>
            </w:r>
            <w:r>
              <w:br/>
            </w:r>
            <w:r>
              <w:rPr>
                <w:rFonts w:ascii="Times New Roman"/>
                <w:b w:val="false"/>
                <w:i w:val="false"/>
                <w:color w:val="000000"/>
                <w:sz w:val="20"/>
              </w:rPr>
              <w:t>ұжымдарына "Халықтық"</w:t>
            </w:r>
            <w:r>
              <w:br/>
            </w:r>
            <w:r>
              <w:rPr>
                <w:rFonts w:ascii="Times New Roman"/>
                <w:b w:val="false"/>
                <w:i w:val="false"/>
                <w:color w:val="000000"/>
                <w:sz w:val="20"/>
              </w:rPr>
              <w:t>(үлгілі) атағын беруге</w:t>
            </w:r>
            <w:r>
              <w:br/>
            </w:r>
            <w:r>
              <w:rPr>
                <w:rFonts w:ascii="Times New Roman"/>
                <w:b w:val="false"/>
                <w:i w:val="false"/>
                <w:color w:val="000000"/>
                <w:sz w:val="20"/>
              </w:rPr>
              <w:t>өтінімдерді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қосымша</w:t>
            </w:r>
          </w:p>
        </w:tc>
      </w:tr>
    </w:tbl>
    <w:bookmarkStart w:name="z211" w:id="144"/>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қызметін көрсетудің бизнес-үдерістерінің анықтамалығы</w:t>
      </w:r>
    </w:p>
    <w:bookmarkEnd w:id="144"/>
    <w:bookmarkStart w:name="z212"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46"/>
    <w:p>
      <w:pPr>
        <w:spacing w:after="0"/>
        <w:ind w:left="0"/>
        <w:jc w:val="left"/>
      </w:pPr>
      <w:r>
        <w:rPr>
          <w:rFonts w:ascii="Times New Roman"/>
          <w:b/>
          <w:i w:val="false"/>
          <w:color w:val="000000"/>
        </w:rPr>
        <w:t xml:space="preserve"> Шартты белгілер:</w:t>
      </w:r>
    </w:p>
    <w:bookmarkEnd w:id="146"/>
    <w:bookmarkStart w:name="z214"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57150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150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