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d031" w14:textId="1f5d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5 тамыздағы № 160 қаулысы. Жамбыл облысының Әділет департаментінде 2019 жылғы 7 тамызда № 4311 болып тіркелді. Күші жойылды - Жамбыл облысы әкімдігінің 2020 жылғы 12 қазандағы № 226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әкімдігінің 12.10.2020 № </w:t>
      </w:r>
      <w:r>
        <w:rPr>
          <w:rFonts w:ascii="Times New Roman"/>
          <w:b w:val="false"/>
          <w:i w:val="false"/>
          <w:color w:val="ff0000"/>
          <w:sz w:val="28"/>
        </w:rPr>
        <w:t>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8" w:id="1"/>
    <w:p>
      <w:pPr>
        <w:spacing w:after="0"/>
        <w:ind w:left="0"/>
        <w:jc w:val="both"/>
      </w:pPr>
      <w:r>
        <w:rPr>
          <w:rFonts w:ascii="Times New Roman"/>
          <w:b w:val="false"/>
          <w:i w:val="false"/>
          <w:color w:val="000000"/>
          <w:sz w:val="28"/>
        </w:rPr>
        <w:t>
      1. Қоса беріліп отырған "Ауыл шаруашылығы тауарын өндiрушiлерге су беру қызметтерінің құнын субсидиялау" мемлекеттік көрсетілетін қызмет регламенті бекітілсін.</w:t>
      </w:r>
    </w:p>
    <w:bookmarkEnd w:id="1"/>
    <w:bookmarkStart w:name="z9" w:id="2"/>
    <w:p>
      <w:pPr>
        <w:spacing w:after="0"/>
        <w:ind w:left="0"/>
        <w:jc w:val="both"/>
      </w:pPr>
      <w:r>
        <w:rPr>
          <w:rFonts w:ascii="Times New Roman"/>
          <w:b w:val="false"/>
          <w:i w:val="false"/>
          <w:color w:val="000000"/>
          <w:sz w:val="28"/>
        </w:rPr>
        <w:t xml:space="preserve">
      2. "Ауыл шаруашылығы тауарын өндірушілерге су беру қызметтерінің құнын субсидиялау" мемлекеттік көрсетілетін қызмет регламентін бекіту туралы" Жамбыл облысы әкімдігінің 2016 жылғы 18 сәуірдегі </w:t>
      </w:r>
      <w:r>
        <w:rPr>
          <w:rFonts w:ascii="Times New Roman"/>
          <w:b w:val="false"/>
          <w:i w:val="false"/>
          <w:color w:val="000000"/>
          <w:sz w:val="28"/>
        </w:rPr>
        <w:t>№ 127</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3083</w:t>
      </w:r>
      <w:r>
        <w:rPr>
          <w:rFonts w:ascii="Times New Roman"/>
          <w:b w:val="false"/>
          <w:i w:val="false"/>
          <w:color w:val="000000"/>
          <w:sz w:val="28"/>
        </w:rPr>
        <w:t xml:space="preserve"> болып тіркелген, 2016 жылдың 6 маусымында электрондық түрде Қазақстан Республикасы Нормативтік құқықтық актілерді эталондық бақылау банкінде жарияланған) күші жойылды деп танылсын.</w:t>
      </w:r>
    </w:p>
    <w:bookmarkEnd w:id="2"/>
    <w:bookmarkStart w:name="z10" w:id="3"/>
    <w:p>
      <w:pPr>
        <w:spacing w:after="0"/>
        <w:ind w:left="0"/>
        <w:jc w:val="both"/>
      </w:pPr>
      <w:r>
        <w:rPr>
          <w:rFonts w:ascii="Times New Roman"/>
          <w:b w:val="false"/>
          <w:i w:val="false"/>
          <w:color w:val="000000"/>
          <w:sz w:val="28"/>
        </w:rPr>
        <w:t>
      3. "Жамбыл облысы әкімдігінің ауыл шаруашылығы басқармасы"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3"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4. Осы қаулының орындалуын бақылау облыс әкімінің орынбасары М. Шүкеевке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 _________</w:t>
            </w:r>
            <w:r>
              <w:br/>
            </w:r>
            <w:r>
              <w:rPr>
                <w:rFonts w:ascii="Times New Roman"/>
                <w:b w:val="false"/>
                <w:i w:val="false"/>
                <w:color w:val="000000"/>
                <w:sz w:val="20"/>
              </w:rPr>
              <w:t>№____ қаулысымен бекітілген</w:t>
            </w:r>
            <w:r>
              <w:br/>
            </w:r>
            <w:r>
              <w:rPr>
                <w:rFonts w:ascii="Times New Roman"/>
                <w:b w:val="false"/>
                <w:i w:val="false"/>
                <w:color w:val="000000"/>
                <w:sz w:val="20"/>
              </w:rPr>
              <w:t>қосымша</w:t>
            </w:r>
          </w:p>
        </w:tc>
      </w:tr>
    </w:tbl>
    <w:bookmarkStart w:name="z22" w:id="10"/>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p>
    <w:bookmarkEnd w:id="10"/>
    <w:bookmarkStart w:name="z23" w:id="11"/>
    <w:p>
      <w:pPr>
        <w:spacing w:after="0"/>
        <w:ind w:left="0"/>
        <w:jc w:val="left"/>
      </w:pPr>
      <w:r>
        <w:rPr>
          <w:rFonts w:ascii="Times New Roman"/>
          <w:b/>
          <w:i w:val="false"/>
          <w:color w:val="000000"/>
        </w:rPr>
        <w:t xml:space="preserve"> 1. Жалпы ережелер</w:t>
      </w:r>
    </w:p>
    <w:bookmarkEnd w:id="11"/>
    <w:bookmarkStart w:name="z24" w:id="12"/>
    <w:p>
      <w:pPr>
        <w:spacing w:after="0"/>
        <w:ind w:left="0"/>
        <w:jc w:val="both"/>
      </w:pPr>
      <w:r>
        <w:rPr>
          <w:rFonts w:ascii="Times New Roman"/>
          <w:b w:val="false"/>
          <w:i w:val="false"/>
          <w:color w:val="000000"/>
          <w:sz w:val="28"/>
        </w:rPr>
        <w:t xml:space="preserve">
      1. "Ауыл шаруашылығы тауарын өндірушілерге су беру қызметтерінің құнын субсидиялау" мемлекеттік көрсетілетін қызмет (бұдан әрі - мемлекеттік көрсетілетін қызмет) "Ауыл шаруашылығы тауарын өндірушілерге су беру қызметтерінің құнын субсидиялау" мемлекеттік көрсетілетін қызмет cтандарты" Қазақстан Республикасы Ауыл шаруашылығы министрінің 2015 жылғы 8 желтоқсандағы </w:t>
      </w:r>
      <w:r>
        <w:rPr>
          <w:rFonts w:ascii="Times New Roman"/>
          <w:b w:val="false"/>
          <w:i w:val="false"/>
          <w:color w:val="000000"/>
          <w:sz w:val="28"/>
        </w:rPr>
        <w:t>№ 6-4/1072</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12933</w:t>
      </w:r>
      <w:r>
        <w:rPr>
          <w:rFonts w:ascii="Times New Roman"/>
          <w:b w:val="false"/>
          <w:i w:val="false"/>
          <w:color w:val="000000"/>
          <w:sz w:val="28"/>
        </w:rPr>
        <w:t xml:space="preserve"> тіркелген) бекітілген "Ауыл шаруашылығы тауарын өндірушілерге су беру қызметтерінің құнын субсидиялау" мемлекеттік көрсетілетін қызмет cтандарты (бұдан әрі - Стандарт) негізінде Жамбыл облысы әкімдігінің ауыл шаруашылығы басқармасы (бұдан әрі – көрсетілетін қызметті беруші) жеке және заңды тұлғаларға (бұдан әрі – көрсетілетін қызметті алушы) тегін көрсетеді.</w:t>
      </w:r>
    </w:p>
    <w:bookmarkEnd w:id="12"/>
    <w:bookmarkStart w:name="z25" w:id="13"/>
    <w:p>
      <w:pPr>
        <w:spacing w:after="0"/>
        <w:ind w:left="0"/>
        <w:jc w:val="both"/>
      </w:pPr>
      <w:r>
        <w:rPr>
          <w:rFonts w:ascii="Times New Roman"/>
          <w:b w:val="false"/>
          <w:i w:val="false"/>
          <w:color w:val="000000"/>
          <w:sz w:val="28"/>
        </w:rPr>
        <w:t>
      Өтінішті қабылдау және мемлекеттік көрсетілетін қызметті көрсету нәтижесін беру "электрондық үкіметтің" www.e.gov.kz веб-порталы (бұдан әрі – портал) арқылы жүзеге асырылады.</w:t>
      </w:r>
    </w:p>
    <w:bookmarkEnd w:id="13"/>
    <w:bookmarkStart w:name="z26" w:id="14"/>
    <w:p>
      <w:pPr>
        <w:spacing w:after="0"/>
        <w:ind w:left="0"/>
        <w:jc w:val="both"/>
      </w:pPr>
      <w:r>
        <w:rPr>
          <w:rFonts w:ascii="Times New Roman"/>
          <w:b w:val="false"/>
          <w:i w:val="false"/>
          <w:color w:val="000000"/>
          <w:sz w:val="28"/>
        </w:rPr>
        <w:t>
      2. Мемлекеттiк қызметтi көрсету нысаны: электрондық (толығымен автоматтандырылған).</w:t>
      </w:r>
    </w:p>
    <w:bookmarkEnd w:id="14"/>
    <w:bookmarkStart w:name="z27" w:id="15"/>
    <w:p>
      <w:pPr>
        <w:spacing w:after="0"/>
        <w:ind w:left="0"/>
        <w:jc w:val="both"/>
      </w:pPr>
      <w:r>
        <w:rPr>
          <w:rFonts w:ascii="Times New Roman"/>
          <w:b w:val="false"/>
          <w:i w:val="false"/>
          <w:color w:val="000000"/>
          <w:sz w:val="28"/>
        </w:rPr>
        <w:t xml:space="preserve">
      3. Мемлекеттік қызметті көрсету нәтижесі –Cтандарттың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w:t>
      </w:r>
    </w:p>
    <w:bookmarkEnd w:id="15"/>
    <w:bookmarkStart w:name="z28" w:id="16"/>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6"/>
    <w:bookmarkStart w:name="z29"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30" w:id="1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тізбесін порталға электрондық цифрлық қолтаңбамен куәландырылған электрондық құжат нысанында ұсынуы болып табылады.</w:t>
      </w:r>
    </w:p>
    <w:bookmarkEnd w:id="18"/>
    <w:bookmarkStart w:name="z31"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19"/>
    <w:bookmarkStart w:name="z32" w:id="20"/>
    <w:p>
      <w:pPr>
        <w:spacing w:after="0"/>
        <w:ind w:left="0"/>
        <w:jc w:val="both"/>
      </w:pPr>
      <w:r>
        <w:rPr>
          <w:rFonts w:ascii="Times New Roman"/>
          <w:b w:val="false"/>
          <w:i w:val="false"/>
          <w:color w:val="000000"/>
          <w:sz w:val="28"/>
        </w:rPr>
        <w:t xml:space="preserve">
      1) көрсетілетін қызметті алушы субсидиялауға электрондық цифрлық қолтаңбамен куәландырылған электрондық құжат нысанында өтінімді ұсынады және тіркейді; </w:t>
      </w:r>
    </w:p>
    <w:bookmarkEnd w:id="20"/>
    <w:bookmarkStart w:name="z33" w:id="21"/>
    <w:p>
      <w:pPr>
        <w:spacing w:after="0"/>
        <w:ind w:left="0"/>
        <w:jc w:val="both"/>
      </w:pPr>
      <w:r>
        <w:rPr>
          <w:rFonts w:ascii="Times New Roman"/>
          <w:b w:val="false"/>
          <w:i w:val="false"/>
          <w:color w:val="000000"/>
          <w:sz w:val="28"/>
        </w:rPr>
        <w:t>
      2) көрсетілетін қызметті берушінің жауапты орындаушысы 1 (бір) жұмыс күні ішінде электрондық цифрлық қолтаңбамен қол қою арқылы субсидиялауға өтінімді қабылдауды растайды;</w:t>
      </w:r>
    </w:p>
    <w:bookmarkEnd w:id="21"/>
    <w:bookmarkStart w:name="z34" w:id="22"/>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электрондық цифрлық қолтаңбамен қол қою арқылы өтінімнің сәйкестігі/сәйкес еместігі туралы шешім қабылдайды;</w:t>
      </w:r>
    </w:p>
    <w:bookmarkEnd w:id="22"/>
    <w:bookmarkStart w:name="z35" w:id="23"/>
    <w:p>
      <w:pPr>
        <w:spacing w:after="0"/>
        <w:ind w:left="0"/>
        <w:jc w:val="both"/>
      </w:pPr>
      <w:r>
        <w:rPr>
          <w:rFonts w:ascii="Times New Roman"/>
          <w:b w:val="false"/>
          <w:i w:val="false"/>
          <w:color w:val="000000"/>
          <w:sz w:val="28"/>
        </w:rPr>
        <w:t xml:space="preserve">
      сәйкес болмаған жағдайда,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bookmarkEnd w:id="23"/>
    <w:bookmarkStart w:name="z36" w:id="24"/>
    <w:p>
      <w:pPr>
        <w:spacing w:after="0"/>
        <w:ind w:left="0"/>
        <w:jc w:val="both"/>
      </w:pPr>
      <w:r>
        <w:rPr>
          <w:rFonts w:ascii="Times New Roman"/>
          <w:b w:val="false"/>
          <w:i w:val="false"/>
          <w:color w:val="000000"/>
          <w:sz w:val="28"/>
        </w:rPr>
        <w:t>
      4) көрсетілетін қызметті берушінің есеп бөлімі 1 (бір) жұмыс күні ішінде төлем тапсырмаларын қалыптастырады және көрсетілетін қызметті алушының шотына аудару үшін "Қазынашылық-Клиент" ақпараттық жүйесіне жүктейді;</w:t>
      </w:r>
    </w:p>
    <w:bookmarkEnd w:id="24"/>
    <w:bookmarkStart w:name="z37" w:id="25"/>
    <w:p>
      <w:pPr>
        <w:spacing w:after="0"/>
        <w:ind w:left="0"/>
        <w:jc w:val="both"/>
      </w:pPr>
      <w:r>
        <w:rPr>
          <w:rFonts w:ascii="Times New Roman"/>
          <w:b w:val="false"/>
          <w:i w:val="false"/>
          <w:color w:val="000000"/>
          <w:sz w:val="28"/>
        </w:rPr>
        <w:t xml:space="preserve">
      5) көрсетілетін қызметті берушінің жауапты орындаушысы субсидия аудару туралы хабарламаны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bookmarkEnd w:id="25"/>
    <w:bookmarkStart w:name="z38" w:id="26"/>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26"/>
    <w:bookmarkStart w:name="z39" w:id="27"/>
    <w:p>
      <w:pPr>
        <w:spacing w:after="0"/>
        <w:ind w:left="0"/>
        <w:jc w:val="both"/>
      </w:pPr>
      <w:r>
        <w:rPr>
          <w:rFonts w:ascii="Times New Roman"/>
          <w:b w:val="false"/>
          <w:i w:val="false"/>
          <w:color w:val="000000"/>
          <w:sz w:val="28"/>
        </w:rPr>
        <w:t>
      1) субсидиялауға өтінімді ұсыну және тіркеу;</w:t>
      </w:r>
    </w:p>
    <w:bookmarkEnd w:id="27"/>
    <w:bookmarkStart w:name="z40" w:id="28"/>
    <w:p>
      <w:pPr>
        <w:spacing w:after="0"/>
        <w:ind w:left="0"/>
        <w:jc w:val="both"/>
      </w:pPr>
      <w:r>
        <w:rPr>
          <w:rFonts w:ascii="Times New Roman"/>
          <w:b w:val="false"/>
          <w:i w:val="false"/>
          <w:color w:val="000000"/>
          <w:sz w:val="28"/>
        </w:rPr>
        <w:t>
      2) электрондық цифрлық қолтаңбамен қол қою арқылы субсидиялауға өтінімді қабылдауы;</w:t>
      </w:r>
    </w:p>
    <w:bookmarkEnd w:id="28"/>
    <w:bookmarkStart w:name="z41" w:id="29"/>
    <w:p>
      <w:pPr>
        <w:spacing w:after="0"/>
        <w:ind w:left="0"/>
        <w:jc w:val="both"/>
      </w:pPr>
      <w:r>
        <w:rPr>
          <w:rFonts w:ascii="Times New Roman"/>
          <w:b w:val="false"/>
          <w:i w:val="false"/>
          <w:color w:val="000000"/>
          <w:sz w:val="28"/>
        </w:rPr>
        <w:t>
      3) қаржыландыру жоспарына сәйкес көрсетілетін қызметті берушінің басшысының электрондық цифрлық қолтаңбамен расталған сәттен бастап төлем тапсырмаларын субсидиялаудың ақпараттық жүйесінде қалыптастыруы;</w:t>
      </w:r>
    </w:p>
    <w:bookmarkEnd w:id="29"/>
    <w:bookmarkStart w:name="z42" w:id="30"/>
    <w:p>
      <w:pPr>
        <w:spacing w:after="0"/>
        <w:ind w:left="0"/>
        <w:jc w:val="both"/>
      </w:pPr>
      <w:r>
        <w:rPr>
          <w:rFonts w:ascii="Times New Roman"/>
          <w:b w:val="false"/>
          <w:i w:val="false"/>
          <w:color w:val="000000"/>
          <w:sz w:val="28"/>
        </w:rPr>
        <w:t>
      4) субсидиялар төлеуге арналған төлем тапсырмасын "Қазынашылық-Клиент" ақпараттық жүйесіне жолдауы;</w:t>
      </w:r>
    </w:p>
    <w:bookmarkEnd w:id="30"/>
    <w:bookmarkStart w:name="z43" w:id="31"/>
    <w:p>
      <w:pPr>
        <w:spacing w:after="0"/>
        <w:ind w:left="0"/>
        <w:jc w:val="both"/>
      </w:pPr>
      <w:r>
        <w:rPr>
          <w:rFonts w:ascii="Times New Roman"/>
          <w:b w:val="false"/>
          <w:i w:val="false"/>
          <w:color w:val="000000"/>
          <w:sz w:val="28"/>
        </w:rPr>
        <w:t>
      5) субсидия аудару немесе уәжді бас тарту туралы хабарлама.</w:t>
      </w:r>
    </w:p>
    <w:bookmarkEnd w:id="31"/>
    <w:bookmarkStart w:name="z44" w:id="3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2"/>
    <w:bookmarkStart w:name="z45" w:id="3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3"/>
    <w:bookmarkStart w:name="z46" w:id="34"/>
    <w:p>
      <w:pPr>
        <w:spacing w:after="0"/>
        <w:ind w:left="0"/>
        <w:jc w:val="both"/>
      </w:pPr>
      <w:r>
        <w:rPr>
          <w:rFonts w:ascii="Times New Roman"/>
          <w:b w:val="false"/>
          <w:i w:val="false"/>
          <w:color w:val="000000"/>
          <w:sz w:val="28"/>
        </w:rPr>
        <w:t xml:space="preserve">
      1) көрсетілетін қызметті берушінің басшысы; </w:t>
      </w:r>
    </w:p>
    <w:bookmarkEnd w:id="34"/>
    <w:bookmarkStart w:name="z47" w:id="35"/>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5"/>
    <w:bookmarkStart w:name="z48" w:id="36"/>
    <w:p>
      <w:pPr>
        <w:spacing w:after="0"/>
        <w:ind w:left="0"/>
        <w:jc w:val="both"/>
      </w:pPr>
      <w:r>
        <w:rPr>
          <w:rFonts w:ascii="Times New Roman"/>
          <w:b w:val="false"/>
          <w:i w:val="false"/>
          <w:color w:val="000000"/>
          <w:sz w:val="28"/>
        </w:rPr>
        <w:t>
      3) көрсетілетін қызметті берушінің есеп бөлімі.</w:t>
      </w:r>
    </w:p>
    <w:bookmarkEnd w:id="36"/>
    <w:bookmarkStart w:name="z49" w:id="3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"Мемлекеттік қызмет көрсетудің бизнес-процестерінің анықтамалығында" келтірілген.</w:t>
      </w:r>
    </w:p>
    <w:bookmarkEnd w:id="37"/>
    <w:bookmarkStart w:name="z50" w:id="38"/>
    <w:p>
      <w:pPr>
        <w:spacing w:after="0"/>
        <w:ind w:left="0"/>
        <w:jc w:val="left"/>
      </w:pPr>
      <w:r>
        <w:rPr>
          <w:rFonts w:ascii="Times New Roman"/>
          <w:b/>
          <w:i w:val="false"/>
          <w:color w:val="000000"/>
        </w:rPr>
        <w:t xml:space="preserve"> 4. Көрсетілетін қызметті берушімен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51" w:id="3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39"/>
    <w:bookmarkStart w:name="z52" w:id="40"/>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bookmarkEnd w:id="40"/>
    <w:bookmarkStart w:name="z53" w:id="41"/>
    <w:p>
      <w:pPr>
        <w:spacing w:after="0"/>
        <w:ind w:left="0"/>
        <w:jc w:val="both"/>
      </w:pPr>
      <w:r>
        <w:rPr>
          <w:rFonts w:ascii="Times New Roman"/>
          <w:b w:val="false"/>
          <w:i w:val="false"/>
          <w:color w:val="000000"/>
          <w:sz w:val="28"/>
        </w:rPr>
        <w:t>
      2) 1 үдеріс –көрсетілетін қызметті алушының порталға жеке сәйкестендіру нөмірін және бизнес-сәйкестендіру нөмірін және парольды енгізуі (авторизациялау процесі);</w:t>
      </w:r>
    </w:p>
    <w:bookmarkEnd w:id="41"/>
    <w:bookmarkStart w:name="z54" w:id="42"/>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bookmarkEnd w:id="42"/>
    <w:bookmarkStart w:name="z55" w:id="43"/>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43"/>
    <w:bookmarkStart w:name="z56" w:id="44"/>
    <w:p>
      <w:pPr>
        <w:spacing w:after="0"/>
        <w:ind w:left="0"/>
        <w:jc w:val="both"/>
      </w:pPr>
      <w:r>
        <w:rPr>
          <w:rFonts w:ascii="Times New Roman"/>
          <w:b w:val="false"/>
          <w:i w:val="false"/>
          <w:color w:val="000000"/>
          <w:sz w:val="28"/>
        </w:rPr>
        <w:t xml:space="preserve">
      5) 3 үдеріс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bookmarkEnd w:id="44"/>
    <w:bookmarkStart w:name="z57" w:id="45"/>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қолтаңбаның тіркеу куәлігінде көрсетілген жеке сәйкестендіру нөмірі мен бизнес сәйкестендіру нөмірі арасындағы) сәйкестігін тексеру;</w:t>
      </w:r>
    </w:p>
    <w:bookmarkEnd w:id="45"/>
    <w:bookmarkStart w:name="z58" w:id="46"/>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46"/>
    <w:bookmarkStart w:name="z59" w:id="47"/>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bookmarkEnd w:id="47"/>
    <w:bookmarkStart w:name="z60" w:id="48"/>
    <w:p>
      <w:pPr>
        <w:spacing w:after="0"/>
        <w:ind w:left="0"/>
        <w:jc w:val="both"/>
      </w:pPr>
      <w:r>
        <w:rPr>
          <w:rFonts w:ascii="Times New Roman"/>
          <w:b w:val="false"/>
          <w:i w:val="false"/>
          <w:color w:val="000000"/>
          <w:sz w:val="28"/>
        </w:rPr>
        <w:t xml:space="preserve">
      9) </w:t>
      </w:r>
    </w:p>
    <w:bookmarkEnd w:id="48"/>
    <w:bookmarkStart w:name="z61" w:id="49"/>
    <w:p>
      <w:pPr>
        <w:spacing w:after="0"/>
        <w:ind w:left="0"/>
        <w:jc w:val="both"/>
      </w:pPr>
      <w:r>
        <w:rPr>
          <w:rFonts w:ascii="Times New Roman"/>
          <w:b w:val="false"/>
          <w:i w:val="false"/>
          <w:color w:val="000000"/>
          <w:sz w:val="28"/>
        </w:rPr>
        <w:t>
      6 үдеріс – көрсетілетін қызметті алушының порталмен қалыптастырылған қызмет нәтижесін 30 (отыз) минут ішінде алуы.</w:t>
      </w:r>
    </w:p>
    <w:bookmarkEnd w:id="49"/>
    <w:bookmarkStart w:name="z62" w:id="50"/>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0"/>
    <w:bookmarkStart w:name="z63" w:id="51"/>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w:t>
            </w:r>
            <w:r>
              <w:br/>
            </w:r>
            <w:r>
              <w:rPr>
                <w:rFonts w:ascii="Times New Roman"/>
                <w:b w:val="false"/>
                <w:i w:val="false"/>
                <w:color w:val="000000"/>
                <w:sz w:val="20"/>
              </w:rPr>
              <w:t>су беру қызметтерінің 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68" w:id="52"/>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52"/>
    <w:bookmarkStart w:name="z6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4"/>
    <w:p>
      <w:pPr>
        <w:spacing w:after="0"/>
        <w:ind w:left="0"/>
        <w:jc w:val="left"/>
      </w:pPr>
      <w:r>
        <w:rPr>
          <w:rFonts w:ascii="Times New Roman"/>
          <w:b/>
          <w:i w:val="false"/>
          <w:color w:val="000000"/>
        </w:rPr>
        <w:t xml:space="preserve"> Шартты белгілер</w:t>
      </w:r>
    </w:p>
    <w:bookmarkEnd w:id="54"/>
    <w:bookmarkStart w:name="z71"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w:t>
            </w:r>
            <w:r>
              <w:br/>
            </w:r>
            <w:r>
              <w:rPr>
                <w:rFonts w:ascii="Times New Roman"/>
                <w:b w:val="false"/>
                <w:i w:val="false"/>
                <w:color w:val="000000"/>
                <w:sz w:val="20"/>
              </w:rPr>
              <w:t>су беру қызметтерінің 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76" w:id="56"/>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56"/>
    <w:bookmarkStart w:name="z77"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58"/>
    <w:p>
      <w:pPr>
        <w:spacing w:after="0"/>
        <w:ind w:left="0"/>
        <w:jc w:val="left"/>
      </w:pPr>
      <w:r>
        <w:rPr>
          <w:rFonts w:ascii="Times New Roman"/>
          <w:b/>
          <w:i w:val="false"/>
          <w:color w:val="000000"/>
        </w:rPr>
        <w:t xml:space="preserve"> Шартты белгілер:</w:t>
      </w:r>
    </w:p>
    <w:bookmarkEnd w:id="58"/>
    <w:bookmarkStart w:name="z79"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