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484a" w14:textId="d034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19 қарашадағы № 265 қаулысы. Жамбыл облысының Әділет департаментінде 2019 жылғы 26 қарашада № 4423 болып тіркелді. Күші жойылды - Жамбыл облысы әкімдігінің 2021 жылғы 5 ақпандағы № 36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05.02.2021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"Санаторийлік-курорттық емдеу қажеттілігі туралы қорытынды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11" w:id="4"/>
    <w:p>
      <w:pPr>
        <w:spacing w:after="0"/>
        <w:ind w:left="0"/>
        <w:jc w:val="both"/>
      </w:pPr>
      <w:r>
        <w:rPr>
          <w:rFonts w:ascii="Times New Roman"/>
          <w:b w:val="false"/>
          <w:i w:val="false"/>
          <w:color w:val="000000"/>
          <w:sz w:val="28"/>
        </w:rPr>
        <w:t xml:space="preserve">
      2. Күші жойылды деп танылсын: </w:t>
      </w:r>
    </w:p>
    <w:bookmarkEnd w:id="4"/>
    <w:bookmarkStart w:name="z12" w:id="5"/>
    <w:p>
      <w:pPr>
        <w:spacing w:after="0"/>
        <w:ind w:left="0"/>
        <w:jc w:val="both"/>
      </w:pPr>
      <w:r>
        <w:rPr>
          <w:rFonts w:ascii="Times New Roman"/>
          <w:b w:val="false"/>
          <w:i w:val="false"/>
          <w:color w:val="000000"/>
          <w:sz w:val="28"/>
        </w:rPr>
        <w:t xml:space="preserve">
      1) "Фармацевтикалық қызмет саласындағы мемлекеттік көрсетілетін қызмет регламентін бекіту туралы" Жамбыл облысы әкімдігінің 2015 жылғы 30 шілдедегі </w:t>
      </w:r>
      <w:r>
        <w:rPr>
          <w:rFonts w:ascii="Times New Roman"/>
          <w:b w:val="false"/>
          <w:i w:val="false"/>
          <w:color w:val="000000"/>
          <w:sz w:val="28"/>
        </w:rPr>
        <w:t>№ 172</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2749</w:t>
      </w:r>
      <w:r>
        <w:rPr>
          <w:rFonts w:ascii="Times New Roman"/>
          <w:b w:val="false"/>
          <w:i w:val="false"/>
          <w:color w:val="000000"/>
          <w:sz w:val="28"/>
        </w:rPr>
        <w:t xml:space="preserve"> болып тіркелген, 2015 жылдың 17 қыркүйекте "Ақжол" газетінде жарияланған).</w:t>
      </w:r>
    </w:p>
    <w:bookmarkEnd w:id="5"/>
    <w:bookmarkStart w:name="z13" w:id="6"/>
    <w:p>
      <w:pPr>
        <w:spacing w:after="0"/>
        <w:ind w:left="0"/>
        <w:jc w:val="both"/>
      </w:pPr>
      <w:r>
        <w:rPr>
          <w:rFonts w:ascii="Times New Roman"/>
          <w:b w:val="false"/>
          <w:i w:val="false"/>
          <w:color w:val="000000"/>
          <w:sz w:val="28"/>
        </w:rPr>
        <w:t xml:space="preserve">
      2) "Медициналық қызмет саласындағы мемлекеттік көрсетілетін қызметтер регламенттерін бекіту туралы" Жамбыл облысы әкімдігінің 2016 жылғы 18 сәуірдегі </w:t>
      </w:r>
      <w:r>
        <w:rPr>
          <w:rFonts w:ascii="Times New Roman"/>
          <w:b w:val="false"/>
          <w:i w:val="false"/>
          <w:color w:val="000000"/>
          <w:sz w:val="28"/>
        </w:rPr>
        <w:t>№ 132</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3078</w:t>
      </w:r>
      <w:r>
        <w:rPr>
          <w:rFonts w:ascii="Times New Roman"/>
          <w:b w:val="false"/>
          <w:i w:val="false"/>
          <w:color w:val="000000"/>
          <w:sz w:val="28"/>
        </w:rPr>
        <w:t xml:space="preserve"> болып тіркелген, 2016 жылдың 3 маусымда "Әділет" ақпараттық-құқықтық жүйесінде жарияланған) 1-тармағының 2) тармақшасы.</w:t>
      </w:r>
    </w:p>
    <w:bookmarkEnd w:id="6"/>
    <w:bookmarkStart w:name="z14" w:id="7"/>
    <w:p>
      <w:pPr>
        <w:spacing w:after="0"/>
        <w:ind w:left="0"/>
        <w:jc w:val="both"/>
      </w:pPr>
      <w:r>
        <w:rPr>
          <w:rFonts w:ascii="Times New Roman"/>
          <w:b w:val="false"/>
          <w:i w:val="false"/>
          <w:color w:val="000000"/>
          <w:sz w:val="28"/>
        </w:rPr>
        <w:t>
      3. "Жамбыл облысы әкімдігінің денсаулық сақтау басқармасы" коммуналдық мемлекеттік мекемесі заңнамада белгіленген тәртіппен:</w:t>
      </w:r>
    </w:p>
    <w:bookmarkEnd w:id="7"/>
    <w:bookmarkStart w:name="z15" w:id="8"/>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8"/>
    <w:bookmarkStart w:name="z16" w:id="9"/>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9"/>
    <w:bookmarkStart w:name="z17" w:id="10"/>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10"/>
    <w:bookmarkStart w:name="z18" w:id="11"/>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11"/>
    <w:bookmarkStart w:name="z19" w:id="12"/>
    <w:p>
      <w:pPr>
        <w:spacing w:after="0"/>
        <w:ind w:left="0"/>
        <w:jc w:val="both"/>
      </w:pPr>
      <w:r>
        <w:rPr>
          <w:rFonts w:ascii="Times New Roman"/>
          <w:b w:val="false"/>
          <w:i w:val="false"/>
          <w:color w:val="000000"/>
          <w:sz w:val="28"/>
        </w:rPr>
        <w:t>
      4. Осы қаулының орындалуын бақылау облыс әкімінің орынбасары Е.Дауылбаевқа жүктелсін.</w:t>
      </w:r>
    </w:p>
    <w:bookmarkEnd w:id="12"/>
    <w:bookmarkStart w:name="z20" w:id="13"/>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 _________</w:t>
            </w:r>
            <w:r>
              <w:br/>
            </w:r>
            <w:r>
              <w:rPr>
                <w:rFonts w:ascii="Times New Roman"/>
                <w:b w:val="false"/>
                <w:i w:val="false"/>
                <w:color w:val="000000"/>
                <w:sz w:val="20"/>
              </w:rPr>
              <w:t>№ ___ қаулысына 1-қосымша</w:t>
            </w:r>
          </w:p>
        </w:tc>
      </w:tr>
    </w:tbl>
    <w:bookmarkStart w:name="z25" w:id="14"/>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регламенті</w:t>
      </w:r>
      <w:r>
        <w:br/>
      </w:r>
      <w:r>
        <w:rPr>
          <w:rFonts w:ascii="Times New Roman"/>
          <w:b/>
          <w:i w:val="false"/>
          <w:color w:val="000000"/>
        </w:rPr>
        <w:t>1. Жалпы ережелер</w:t>
      </w:r>
    </w:p>
    <w:bookmarkEnd w:id="14"/>
    <w:bookmarkStart w:name="z27" w:id="15"/>
    <w:p>
      <w:pPr>
        <w:spacing w:after="0"/>
        <w:ind w:left="0"/>
        <w:jc w:val="both"/>
      </w:pPr>
      <w:r>
        <w:rPr>
          <w:rFonts w:ascii="Times New Roman"/>
          <w:b w:val="false"/>
          <w:i w:val="false"/>
          <w:color w:val="000000"/>
          <w:sz w:val="28"/>
        </w:rPr>
        <w:t xml:space="preserve">
      1.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қызметі (бұдан әрі -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бекітілген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 11304</w:t>
      </w:r>
      <w:r>
        <w:rPr>
          <w:rFonts w:ascii="Times New Roman"/>
          <w:b w:val="false"/>
          <w:i w:val="false"/>
          <w:color w:val="000000"/>
          <w:sz w:val="28"/>
        </w:rPr>
        <w:t xml:space="preserve"> болып тіркелген) (бұдан әрі – стандарт) сәйкес "Жамбыл облысы әкімдігінің денсаулық сақтау басқармасы" коммуналдық мемлекеттік мекемесімен (бұдан әрі –көрсетілетін қызметті беруші) көрсетіледі.</w:t>
      </w:r>
    </w:p>
    <w:bookmarkEnd w:id="15"/>
    <w:bookmarkStart w:name="z28" w:id="16"/>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 денсаулық сақтау субъектілері арқылы жүзеге асырылады.</w:t>
      </w:r>
    </w:p>
    <w:bookmarkEnd w:id="16"/>
    <w:bookmarkStart w:name="z29" w:id="17"/>
    <w:p>
      <w:pPr>
        <w:spacing w:after="0"/>
        <w:ind w:left="0"/>
        <w:jc w:val="both"/>
      </w:pPr>
      <w:r>
        <w:rPr>
          <w:rFonts w:ascii="Times New Roman"/>
          <w:b w:val="false"/>
          <w:i w:val="false"/>
          <w:color w:val="000000"/>
          <w:sz w:val="28"/>
        </w:rPr>
        <w:t>
      2. Мемлекеттік қызметті көрсету нысаны: қағаз.</w:t>
      </w:r>
    </w:p>
    <w:bookmarkEnd w:id="17"/>
    <w:bookmarkStart w:name="z30" w:id="18"/>
    <w:p>
      <w:pPr>
        <w:spacing w:after="0"/>
        <w:ind w:left="0"/>
        <w:jc w:val="both"/>
      </w:pPr>
      <w:r>
        <w:rPr>
          <w:rFonts w:ascii="Times New Roman"/>
          <w:b w:val="false"/>
          <w:i w:val="false"/>
          <w:color w:val="000000"/>
          <w:sz w:val="28"/>
        </w:rPr>
        <w:t>
      3. Мемлекеттік қызметті көрсету нәтижесі: стандарттың 1 - қосымшасына сәйкес пациентті бюджет қаражаты есебінен шетелге емделуге жіберу туралы республикалық денсаулық сақтау ұйымының қорытындысы (бұдан әрі-қорытынды).</w:t>
      </w:r>
    </w:p>
    <w:bookmarkEnd w:id="18"/>
    <w:bookmarkStart w:name="z31"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тәртібінің сипаты</w:t>
      </w:r>
    </w:p>
    <w:bookmarkEnd w:id="19"/>
    <w:bookmarkStart w:name="z32" w:id="20"/>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алушының стандарттың 9-тармағында көзделген құжаттарды (бұдан әрі - құжаттар) көрсетілетін қызметті берушіге тікелей жүгінген кезде ұсынуы негіз болып табылады.</w:t>
      </w:r>
    </w:p>
    <w:bookmarkEnd w:id="20"/>
    <w:bookmarkStart w:name="z33" w:id="2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1"/>
    <w:bookmarkStart w:name="z34" w:id="22"/>
    <w:p>
      <w:pPr>
        <w:spacing w:after="0"/>
        <w:ind w:left="0"/>
        <w:jc w:val="both"/>
      </w:pPr>
      <w:r>
        <w:rPr>
          <w:rFonts w:ascii="Times New Roman"/>
          <w:b w:val="false"/>
          <w:i w:val="false"/>
          <w:color w:val="000000"/>
          <w:sz w:val="28"/>
        </w:rPr>
        <w:t>
      1) көрсетілетін қызметті берушінің маманы 30 (отыз) минут ішінде ұсынылған құжаттарды тексереді:</w:t>
      </w:r>
    </w:p>
    <w:bookmarkEnd w:id="22"/>
    <w:bookmarkStart w:name="z35" w:id="23"/>
    <w:p>
      <w:pPr>
        <w:spacing w:after="0"/>
        <w:ind w:left="0"/>
        <w:jc w:val="both"/>
      </w:pPr>
      <w:r>
        <w:rPr>
          <w:rFonts w:ascii="Times New Roman"/>
          <w:b w:val="false"/>
          <w:i w:val="false"/>
          <w:color w:val="000000"/>
          <w:sz w:val="28"/>
        </w:rPr>
        <w:t>
      құжаттар толық ұсынылған жағдайда көрсетілетін қызметті берушінің қарамағындағы денсаулық сақтау ұйымдарына, дербес білім беру ұйымының, медициналық білім беру ұйымдарының денсаулық сақтау ұйымдарына (бұдан әрі - республикалық денсаулық сақтау ұйымы) жібереді;</w:t>
      </w:r>
    </w:p>
    <w:bookmarkEnd w:id="23"/>
    <w:bookmarkStart w:name="z36" w:id="24"/>
    <w:p>
      <w:pPr>
        <w:spacing w:after="0"/>
        <w:ind w:left="0"/>
        <w:jc w:val="both"/>
      </w:pPr>
      <w:r>
        <w:rPr>
          <w:rFonts w:ascii="Times New Roman"/>
          <w:b w:val="false"/>
          <w:i w:val="false"/>
          <w:color w:val="000000"/>
          <w:sz w:val="28"/>
        </w:rPr>
        <w:t>
      ұсынылған құжаттар және (немесе) оларда қамтылған деректердің (мәліметтердің) дәйексіздігі анықталған немесе құжаттардың толық емес және (немесе) қолданылу мерзімі өткен құжаттар ұсынылған жағдайда құжаттарды қабылдаудан бас тартады.</w:t>
      </w:r>
    </w:p>
    <w:bookmarkEnd w:id="24"/>
    <w:bookmarkStart w:name="z37" w:id="25"/>
    <w:p>
      <w:pPr>
        <w:spacing w:after="0"/>
        <w:ind w:left="0"/>
        <w:jc w:val="both"/>
      </w:pPr>
      <w:r>
        <w:rPr>
          <w:rFonts w:ascii="Times New Roman"/>
          <w:b w:val="false"/>
          <w:i w:val="false"/>
          <w:color w:val="000000"/>
          <w:sz w:val="28"/>
        </w:rPr>
        <w:t xml:space="preserve">
      2) республикалық денсаулық сақтау ұйымы құжаттар келіп түскен күннен бастап бір жұмыс күні ішінде республикалық денсаулық сақтау ұйымының пациентті бюджет қаражаты есебінен шетелге емделуге жіберу туралы қорытындысын шығарады және қорытындыны көрсетілетін қызметті берушіге жібереді. </w:t>
      </w:r>
    </w:p>
    <w:bookmarkEnd w:id="25"/>
    <w:bookmarkStart w:name="z38" w:id="26"/>
    <w:p>
      <w:pPr>
        <w:spacing w:after="0"/>
        <w:ind w:left="0"/>
        <w:jc w:val="both"/>
      </w:pPr>
      <w:r>
        <w:rPr>
          <w:rFonts w:ascii="Times New Roman"/>
          <w:b w:val="false"/>
          <w:i w:val="false"/>
          <w:color w:val="000000"/>
          <w:sz w:val="28"/>
        </w:rPr>
        <w:t xml:space="preserve">
      3) көрсетілетін қызметті берушінің маманы көрсетілетін қызметті алушыға қорытындыны береді, 5 (бес) минут ішінде. </w:t>
      </w:r>
    </w:p>
    <w:bookmarkEnd w:id="26"/>
    <w:bookmarkStart w:name="z39" w:id="27"/>
    <w:p>
      <w:pPr>
        <w:spacing w:after="0"/>
        <w:ind w:left="0"/>
        <w:jc w:val="both"/>
      </w:pPr>
      <w:r>
        <w:rPr>
          <w:rFonts w:ascii="Times New Roman"/>
          <w:b w:val="false"/>
          <w:i w:val="false"/>
          <w:color w:val="000000"/>
          <w:sz w:val="28"/>
        </w:rPr>
        <w:t xml:space="preserve">
      6. Нәтижесі - құжаттар республикалық денсаулық сақтау ұйымына жолдайды немесе құжаттарды қабылдаудан бас тартады; </w:t>
      </w:r>
    </w:p>
    <w:bookmarkEnd w:id="27"/>
    <w:bookmarkStart w:name="z40" w:id="28"/>
    <w:p>
      <w:pPr>
        <w:spacing w:after="0"/>
        <w:ind w:left="0"/>
        <w:jc w:val="both"/>
      </w:pPr>
      <w:r>
        <w:rPr>
          <w:rFonts w:ascii="Times New Roman"/>
          <w:b w:val="false"/>
          <w:i w:val="false"/>
          <w:color w:val="000000"/>
          <w:sz w:val="28"/>
        </w:rPr>
        <w:t>
      Нәтижесі - республикалық денсаулық сақтау ұйымының пациентті бюджет қаражаты есебінен шетелге емделуге жіберу туралы қорытындысын шығарады және көрсетілетін қызметті берушіге жолдайды;</w:t>
      </w:r>
    </w:p>
    <w:bookmarkEnd w:id="28"/>
    <w:bookmarkStart w:name="z41" w:id="29"/>
    <w:p>
      <w:pPr>
        <w:spacing w:after="0"/>
        <w:ind w:left="0"/>
        <w:jc w:val="both"/>
      </w:pPr>
      <w:r>
        <w:rPr>
          <w:rFonts w:ascii="Times New Roman"/>
          <w:b w:val="false"/>
          <w:i w:val="false"/>
          <w:color w:val="000000"/>
          <w:sz w:val="28"/>
        </w:rPr>
        <w:t>
      Нәтижесі - қорытындыны көрсетілетін қызметті алушыға береді.</w:t>
      </w:r>
    </w:p>
    <w:bookmarkEnd w:id="29"/>
    <w:bookmarkStart w:name="z42" w:id="3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сипаты</w:t>
      </w:r>
    </w:p>
    <w:bookmarkEnd w:id="30"/>
    <w:bookmarkStart w:name="z43" w:id="3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1"/>
    <w:bookmarkStart w:name="z44" w:id="32"/>
    <w:p>
      <w:pPr>
        <w:spacing w:after="0"/>
        <w:ind w:left="0"/>
        <w:jc w:val="both"/>
      </w:pPr>
      <w:r>
        <w:rPr>
          <w:rFonts w:ascii="Times New Roman"/>
          <w:b w:val="false"/>
          <w:i w:val="false"/>
          <w:color w:val="000000"/>
          <w:sz w:val="28"/>
        </w:rPr>
        <w:t>
      1) көрсетілетін қызметті берушінің маманы;</w:t>
      </w:r>
    </w:p>
    <w:bookmarkEnd w:id="32"/>
    <w:bookmarkStart w:name="z45" w:id="33"/>
    <w:p>
      <w:pPr>
        <w:spacing w:after="0"/>
        <w:ind w:left="0"/>
        <w:jc w:val="both"/>
      </w:pPr>
      <w:r>
        <w:rPr>
          <w:rFonts w:ascii="Times New Roman"/>
          <w:b w:val="false"/>
          <w:i w:val="false"/>
          <w:color w:val="000000"/>
          <w:sz w:val="28"/>
        </w:rPr>
        <w:t>
      2) республикалық денсаулық сақтау ұйымы.</w:t>
      </w:r>
    </w:p>
    <w:bookmarkEnd w:id="33"/>
    <w:bookmarkStart w:name="z46" w:id="34"/>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(жұмыскерлердің) арасындағы рәсімдердің (іс-қимылдың) бірізділігін сипаты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көрсетілетін қызметті көрсетудің бизнес-процестерінің анықтамалығында көрсетіледі.</w:t>
      </w:r>
    </w:p>
    <w:bookmarkEnd w:id="34"/>
    <w:bookmarkStart w:name="z47" w:id="35"/>
    <w:p>
      <w:pPr>
        <w:spacing w:after="0"/>
        <w:ind w:left="0"/>
        <w:jc w:val="both"/>
      </w:pPr>
      <w:r>
        <w:rPr>
          <w:rFonts w:ascii="Times New Roman"/>
          <w:b w:val="false"/>
          <w:i w:val="false"/>
          <w:color w:val="000000"/>
          <w:sz w:val="28"/>
        </w:rPr>
        <w:t>
      9.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3-тарауына сәйкес жүзеге асырылады.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w:t>
            </w:r>
            <w:r>
              <w:br/>
            </w:r>
            <w:r>
              <w:rPr>
                <w:rFonts w:ascii="Times New Roman"/>
                <w:b w:val="false"/>
                <w:i w:val="false"/>
                <w:color w:val="000000"/>
                <w:sz w:val="20"/>
              </w:rPr>
              <w:t>бюджет</w:t>
            </w:r>
            <w:r>
              <w:rPr>
                <w:rFonts w:ascii="Times New Roman"/>
                <w:b w:val="false"/>
                <w:i w:val="false"/>
                <w:color w:val="000000"/>
                <w:sz w:val="20"/>
              </w:rPr>
              <w:t xml:space="preserve"> қаражаты есебінен шетелге</w:t>
            </w:r>
            <w:r>
              <w:br/>
            </w:r>
            <w:r>
              <w:rPr>
                <w:rFonts w:ascii="Times New Roman"/>
                <w:b w:val="false"/>
                <w:i w:val="false"/>
                <w:color w:val="000000"/>
                <w:sz w:val="20"/>
              </w:rPr>
              <w:t>емделуге жіберу мүмкіндігіне</w:t>
            </w:r>
            <w:r>
              <w:br/>
            </w:r>
            <w:r>
              <w:rPr>
                <w:rFonts w:ascii="Times New Roman"/>
                <w:b w:val="false"/>
                <w:i w:val="false"/>
                <w:color w:val="000000"/>
                <w:sz w:val="20"/>
              </w:rPr>
              <w:t>құжаттарды қабылдау және қарау"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52" w:id="36"/>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регламентінің бизнес-процестерінің анықтамалығы</w:t>
      </w:r>
    </w:p>
    <w:bookmarkEnd w:id="36"/>
    <w:bookmarkStart w:name="z53"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67564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564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 _________</w:t>
            </w:r>
            <w:r>
              <w:br/>
            </w:r>
            <w:r>
              <w:rPr>
                <w:rFonts w:ascii="Times New Roman"/>
                <w:b w:val="false"/>
                <w:i w:val="false"/>
                <w:color w:val="000000"/>
                <w:sz w:val="20"/>
              </w:rPr>
              <w:t>№ ___ қаулысына 2-қосымша</w:t>
            </w:r>
          </w:p>
        </w:tc>
      </w:tr>
    </w:tbl>
    <w:bookmarkStart w:name="z57" w:id="38"/>
    <w:p>
      <w:pPr>
        <w:spacing w:after="0"/>
        <w:ind w:left="0"/>
        <w:jc w:val="left"/>
      </w:pPr>
      <w:r>
        <w:rPr>
          <w:rFonts w:ascii="Times New Roman"/>
          <w:b/>
          <w:i w:val="false"/>
          <w:color w:val="000000"/>
        </w:rPr>
        <w:t xml:space="preserve"> "Санаторийлік-курорттық емдеу қажеттілігі туралы қорытынды беру" мемлекеттік көрсетілетін қызмет регламенті</w:t>
      </w:r>
      <w:r>
        <w:br/>
      </w:r>
      <w:r>
        <w:rPr>
          <w:rFonts w:ascii="Times New Roman"/>
          <w:b/>
          <w:i w:val="false"/>
          <w:color w:val="000000"/>
        </w:rPr>
        <w:t>1. Жалпы ережелер</w:t>
      </w:r>
    </w:p>
    <w:bookmarkEnd w:id="38"/>
    <w:bookmarkStart w:name="z59" w:id="39"/>
    <w:p>
      <w:pPr>
        <w:spacing w:after="0"/>
        <w:ind w:left="0"/>
        <w:jc w:val="both"/>
      </w:pPr>
      <w:r>
        <w:rPr>
          <w:rFonts w:ascii="Times New Roman"/>
          <w:b w:val="false"/>
          <w:i w:val="false"/>
          <w:color w:val="000000"/>
          <w:sz w:val="28"/>
        </w:rPr>
        <w:t xml:space="preserve">
      1. "Санаторийлік-курорттық емдеу қажеттілігі туралы қорытынды беру" мемлекеттік көрсетілетін қызметі (бұдан әрі – мемлекеттік көрсетілетін қызмет) денсаулық сақтау нысандарымен (бұдан әрі – көрсетілетін қызметті беруші)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бекітілген "Санаторийлік-курорттық емдеу қажеттілігі туралы қорытынды беру"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11304</w:t>
      </w:r>
      <w:r>
        <w:rPr>
          <w:rFonts w:ascii="Times New Roman"/>
          <w:b w:val="false"/>
          <w:i w:val="false"/>
          <w:color w:val="000000"/>
          <w:sz w:val="28"/>
        </w:rPr>
        <w:t xml:space="preserve"> болып тіркелген) (бұдан әрі - стандарт) сәйкес қамтамасыз етіледі.</w:t>
      </w:r>
    </w:p>
    <w:bookmarkEnd w:id="39"/>
    <w:bookmarkStart w:name="z60" w:id="40"/>
    <w:p>
      <w:pPr>
        <w:spacing w:after="0"/>
        <w:ind w:left="0"/>
        <w:jc w:val="both"/>
      </w:pPr>
      <w:r>
        <w:rPr>
          <w:rFonts w:ascii="Times New Roman"/>
          <w:b w:val="false"/>
          <w:i w:val="false"/>
          <w:color w:val="000000"/>
          <w:sz w:val="28"/>
        </w:rPr>
        <w:t>
      Мемлекеттік қызметті көрсетуге өтініштерді қабылдау және нәтижелерін беру көрсетілетін қызметті беруші арқылы жүзеге асырылады.</w:t>
      </w:r>
    </w:p>
    <w:bookmarkEnd w:id="40"/>
    <w:bookmarkStart w:name="z61" w:id="41"/>
    <w:p>
      <w:pPr>
        <w:spacing w:after="0"/>
        <w:ind w:left="0"/>
        <w:jc w:val="both"/>
      </w:pPr>
      <w:r>
        <w:rPr>
          <w:rFonts w:ascii="Times New Roman"/>
          <w:b w:val="false"/>
          <w:i w:val="false"/>
          <w:color w:val="000000"/>
          <w:sz w:val="28"/>
        </w:rPr>
        <w:t>
      2. Мемлекеттік қызметті көрсету нысаны: қағаз.</w:t>
      </w:r>
    </w:p>
    <w:bookmarkEnd w:id="41"/>
    <w:bookmarkStart w:name="z62" w:id="42"/>
    <w:p>
      <w:pPr>
        <w:spacing w:after="0"/>
        <w:ind w:left="0"/>
        <w:jc w:val="both"/>
      </w:pPr>
      <w:r>
        <w:rPr>
          <w:rFonts w:ascii="Times New Roman"/>
          <w:b w:val="false"/>
          <w:i w:val="false"/>
          <w:color w:val="000000"/>
          <w:sz w:val="28"/>
        </w:rPr>
        <w:t xml:space="preserve">
      3. Мемлекеттік қызметті көрсету нәтижесі: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Pr>
          <w:rFonts w:ascii="Times New Roman"/>
          <w:b w:val="false"/>
          <w:i w:val="false"/>
          <w:color w:val="000000"/>
          <w:sz w:val="28"/>
        </w:rPr>
        <w:t>№ 907</w:t>
      </w:r>
      <w:r>
        <w:rPr>
          <w:rFonts w:ascii="Times New Roman"/>
          <w:b w:val="false"/>
          <w:i w:val="false"/>
          <w:color w:val="000000"/>
          <w:sz w:val="28"/>
        </w:rPr>
        <w:t xml:space="preserve"> бұйрығымен бекітілген (Нормативтік құқықтық актілердің мемлекеттік тіркеу тізілімінде </w:t>
      </w:r>
      <w:r>
        <w:rPr>
          <w:rFonts w:ascii="Times New Roman"/>
          <w:b w:val="false"/>
          <w:i w:val="false"/>
          <w:color w:val="000000"/>
          <w:sz w:val="28"/>
        </w:rPr>
        <w:t>№ 6697</w:t>
      </w:r>
      <w:r>
        <w:rPr>
          <w:rFonts w:ascii="Times New Roman"/>
          <w:b w:val="false"/>
          <w:i w:val="false"/>
          <w:color w:val="000000"/>
          <w:sz w:val="28"/>
        </w:rPr>
        <w:t xml:space="preserve"> болып тіркелген) № 072/е нысаны бойынша берілген санаторийлік - курорттық картасы (бұдан әрі - санаторлық - курорттық картасы).</w:t>
      </w:r>
    </w:p>
    <w:bookmarkEnd w:id="42"/>
    <w:bookmarkStart w:name="z63" w:id="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(жұмыскерлерінің) іс-қимыл тәртібін сипаты</w:t>
      </w:r>
    </w:p>
    <w:bookmarkEnd w:id="43"/>
    <w:bookmarkStart w:name="z64" w:id="44"/>
    <w:p>
      <w:pPr>
        <w:spacing w:after="0"/>
        <w:ind w:left="0"/>
        <w:jc w:val="both"/>
      </w:pPr>
      <w:r>
        <w:rPr>
          <w:rFonts w:ascii="Times New Roman"/>
          <w:b w:val="false"/>
          <w:i w:val="false"/>
          <w:color w:val="000000"/>
          <w:sz w:val="28"/>
        </w:rPr>
        <w:t>
      4. Мемлекеттiк қызметтi көрсету бойынша рәсімді (іс-қимылды) бастауға негіздеме көрсетілетін қызметтiң алушысына көрсетілетін қызметті берушіге тiкелей өтiнiш жасай отырып, стандарттың 9-тармағында көрсетiлген құжаттардың (бұдан әрi - құжаттар) берiлуi болып табылады.</w:t>
      </w:r>
    </w:p>
    <w:bookmarkEnd w:id="44"/>
    <w:bookmarkStart w:name="z65" w:id="45"/>
    <w:p>
      <w:pPr>
        <w:spacing w:after="0"/>
        <w:ind w:left="0"/>
        <w:jc w:val="both"/>
      </w:pPr>
      <w:r>
        <w:rPr>
          <w:rFonts w:ascii="Times New Roman"/>
          <w:b w:val="false"/>
          <w:i w:val="false"/>
          <w:color w:val="000000"/>
          <w:sz w:val="28"/>
        </w:rPr>
        <w:t xml:space="preserve">
      5. Мемлекеттік қызметті көрсету процесінің құрамына кіретін әрбір рәсімнің (іс-қимылдың) мазмұны, оны орындаудың ұзақтығы: </w:t>
      </w:r>
    </w:p>
    <w:bookmarkEnd w:id="45"/>
    <w:bookmarkStart w:name="z66" w:id="46"/>
    <w:p>
      <w:pPr>
        <w:spacing w:after="0"/>
        <w:ind w:left="0"/>
        <w:jc w:val="both"/>
      </w:pPr>
      <w:r>
        <w:rPr>
          <w:rFonts w:ascii="Times New Roman"/>
          <w:b w:val="false"/>
          <w:i w:val="false"/>
          <w:color w:val="000000"/>
          <w:sz w:val="28"/>
        </w:rPr>
        <w:t>
      дәрігер-терапевт, ЖПД, дәрігер-педиатр (бұдан әрі - дәрігер) ұсынылған құжаттардың толықтығын тексереді;</w:t>
      </w:r>
    </w:p>
    <w:bookmarkEnd w:id="46"/>
    <w:bookmarkStart w:name="z67" w:id="47"/>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алушының ұсынған құжаттарының және (немесе) олардағы деректердің (мәліметтердің) нақты еместігін белгілеуі мемлекеттік көрсетілетін қызметті көрсетуден бас тарту үшін негіз болып табылады;</w:t>
      </w:r>
    </w:p>
    <w:bookmarkEnd w:id="47"/>
    <w:bookmarkStart w:name="z68" w:id="48"/>
    <w:p>
      <w:pPr>
        <w:spacing w:after="0"/>
        <w:ind w:left="0"/>
        <w:jc w:val="both"/>
      </w:pPr>
      <w:r>
        <w:rPr>
          <w:rFonts w:ascii="Times New Roman"/>
          <w:b w:val="false"/>
          <w:i w:val="false"/>
          <w:color w:val="000000"/>
          <w:sz w:val="28"/>
        </w:rPr>
        <w:t xml:space="preserve">
      құжаттарды толық ұсынған жағдайда, санаторийге санаторлық-курорттық картаны жасап, зерттеудің нәтижелерін көрсете отырып және жалпы қарсы көрсетілімдерді ескере отырып, "Қазақстан Республикасының халқына медициналық оңалту көрсетуді ұйымдастыру стандартын бекіту туралы" Қазақстан Республикасы Денсаулық сақтау министрінің 2013 жылғы 27 желтоқсандағы </w:t>
      </w:r>
      <w:r>
        <w:rPr>
          <w:rFonts w:ascii="Times New Roman"/>
          <w:b w:val="false"/>
          <w:i w:val="false"/>
          <w:color w:val="000000"/>
          <w:sz w:val="28"/>
        </w:rPr>
        <w:t>№ 759</w:t>
      </w:r>
      <w:r>
        <w:rPr>
          <w:rFonts w:ascii="Times New Roman"/>
          <w:b w:val="false"/>
          <w:i w:val="false"/>
          <w:color w:val="000000"/>
          <w:sz w:val="28"/>
        </w:rPr>
        <w:t xml:space="preserve"> бұйрығымен бектілген (Нормативтік құқықтық актілердің мемлекеттік тіркеу тізілімінде </w:t>
      </w:r>
      <w:r>
        <w:rPr>
          <w:rFonts w:ascii="Times New Roman"/>
          <w:b w:val="false"/>
          <w:i w:val="false"/>
          <w:color w:val="000000"/>
          <w:sz w:val="28"/>
        </w:rPr>
        <w:t>№ 9108</w:t>
      </w:r>
      <w:r>
        <w:rPr>
          <w:rFonts w:ascii="Times New Roman"/>
          <w:b w:val="false"/>
          <w:i w:val="false"/>
          <w:color w:val="000000"/>
          <w:sz w:val="28"/>
        </w:rPr>
        <w:t xml:space="preserve"> болып тіркелген) Қазақстан Республикасының халқына медициналық оңалту көрсетуді ұйымдастыру стандартына сәйкес көрсетілетін қызметті алушыға 1 (бір) сағат ішінде береді.</w:t>
      </w:r>
    </w:p>
    <w:bookmarkEnd w:id="48"/>
    <w:bookmarkStart w:name="z69" w:id="49"/>
    <w:p>
      <w:pPr>
        <w:spacing w:after="0"/>
        <w:ind w:left="0"/>
        <w:jc w:val="both"/>
      </w:pPr>
      <w:r>
        <w:rPr>
          <w:rFonts w:ascii="Times New Roman"/>
          <w:b w:val="false"/>
          <w:i w:val="false"/>
          <w:color w:val="000000"/>
          <w:sz w:val="28"/>
        </w:rPr>
        <w:t>
      6. Нәтиже – көрсетілетін қызметті алушыға санаторлық - курорттық картаны беру.</w:t>
      </w:r>
    </w:p>
    <w:bookmarkEnd w:id="49"/>
    <w:bookmarkStart w:name="z70" w:id="5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сипаты</w:t>
      </w:r>
    </w:p>
    <w:bookmarkEnd w:id="50"/>
    <w:bookmarkStart w:name="z71" w:id="5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51"/>
    <w:bookmarkStart w:name="z72" w:id="52"/>
    <w:p>
      <w:pPr>
        <w:spacing w:after="0"/>
        <w:ind w:left="0"/>
        <w:jc w:val="both"/>
      </w:pPr>
      <w:r>
        <w:rPr>
          <w:rFonts w:ascii="Times New Roman"/>
          <w:b w:val="false"/>
          <w:i w:val="false"/>
          <w:color w:val="000000"/>
          <w:sz w:val="28"/>
        </w:rPr>
        <w:t>
      дәрігер.</w:t>
      </w:r>
    </w:p>
    <w:bookmarkEnd w:id="52"/>
    <w:bookmarkStart w:name="z73" w:id="53"/>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(жұмыскерлердің) арасындағы рәсімдердің (іс-қимылдың) бірізділігін сипаты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көрсетілетін қызметті көрсетудің бизнес-процестерінің анықтамалығында көрсетіледі.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"Санаторийлік-курорттық емдеу</w:t>
            </w:r>
            <w:r>
              <w:br/>
            </w:r>
            <w:r>
              <w:rPr>
                <w:rFonts w:ascii="Times New Roman"/>
                <w:b w:val="false"/>
                <w:i w:val="false"/>
                <w:color w:val="000000"/>
                <w:sz w:val="20"/>
              </w:rPr>
              <w:t>қажеттілігі туралы қорытынды</w:t>
            </w:r>
            <w:r>
              <w:br/>
            </w:r>
            <w:r>
              <w:rPr>
                <w:rFonts w:ascii="Times New Roman"/>
                <w:b w:val="false"/>
                <w:i w:val="false"/>
                <w:color w:val="000000"/>
                <w:sz w:val="20"/>
              </w:rPr>
              <w:t xml:space="preserve">беру" </w:t>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w:t>
            </w:r>
            <w:r>
              <w:rPr>
                <w:rFonts w:ascii="Times New Roman"/>
                <w:b w:val="false"/>
                <w:i w:val="false"/>
                <w:color w:val="000000"/>
                <w:sz w:val="20"/>
              </w:rPr>
              <w:t>регламентіне қосымша</w:t>
            </w:r>
          </w:p>
        </w:tc>
      </w:tr>
    </w:tbl>
    <w:bookmarkStart w:name="z78" w:id="54"/>
    <w:p>
      <w:pPr>
        <w:spacing w:after="0"/>
        <w:ind w:left="0"/>
        <w:jc w:val="left"/>
      </w:pPr>
      <w:r>
        <w:rPr>
          <w:rFonts w:ascii="Times New Roman"/>
          <w:b/>
          <w:i w:val="false"/>
          <w:color w:val="000000"/>
        </w:rPr>
        <w:t xml:space="preserve"> "Санаторийлік-курорттық емдеу қажеттілігі туралы қорытынды беру" мемлекеттік қызметтердің бизнес-процестерінің анықтамалығы</w:t>
      </w:r>
    </w:p>
    <w:bookmarkEnd w:id="54"/>
    <w:bookmarkStart w:name="z7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