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b85a6" w14:textId="e4b85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"Тараз қаласы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Тараз қалалық мәслихатының 2017 жылғы 28 қарашадағы №25-4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Тараз қалалық мәслихатының 2019 жылғы 31 мамырдағы № 46-5 шешімі. Жамбыл облысының Әділет департаментінде 2019 жылғы 4 маусымда № 4255 болып тіркелді. Күші жойылды – Жамбыл облысы Тараз қалалық мәслихатының 2020 жылғы 23 желтоқсандағы № 66-8 шешімімен</w:t>
      </w:r>
    </w:p>
    <w:p>
      <w:pPr>
        <w:spacing w:after="0"/>
        <w:ind w:left="0"/>
        <w:jc w:val="both"/>
      </w:pPr>
      <w:bookmarkStart w:name="z39" w:id="0"/>
      <w:r>
        <w:rPr>
          <w:rFonts w:ascii="Times New Roman"/>
          <w:b w:val="false"/>
          <w:i w:val="false"/>
          <w:color w:val="ff0000"/>
          <w:sz w:val="28"/>
        </w:rPr>
        <w:t xml:space="preserve">
      Ескерту. Күші жойылды – Жамбыл облысы Тараз қалалық мәслихатының 23.12.2020 </w:t>
      </w:r>
      <w:r>
        <w:rPr>
          <w:rFonts w:ascii="Times New Roman"/>
          <w:b w:val="false"/>
          <w:i w:val="false"/>
          <w:color w:val="ff0000"/>
          <w:sz w:val="28"/>
        </w:rPr>
        <w:t>№ 66-8</w:t>
      </w:r>
      <w:r>
        <w:rPr>
          <w:rFonts w:ascii="Times New Roman"/>
          <w:b w:val="false"/>
          <w:i w:val="false"/>
          <w:color w:val="ff0000"/>
          <w:sz w:val="28"/>
        </w:rPr>
        <w:t xml:space="preserve"> шешімімен (алғаш ресми жарияланған күннен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Тараз қалалық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"Тараз қаласы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Тараз қалалық мәслихатының 2017 жылғы 28 қарашадағы </w:t>
      </w:r>
      <w:r>
        <w:rPr>
          <w:rFonts w:ascii="Times New Roman"/>
          <w:b w:val="false"/>
          <w:i w:val="false"/>
          <w:color w:val="000000"/>
          <w:sz w:val="28"/>
        </w:rPr>
        <w:t>№ 25-4</w:t>
      </w:r>
      <w:r>
        <w:rPr>
          <w:rFonts w:ascii="Times New Roman"/>
          <w:b w:val="false"/>
          <w:i w:val="false"/>
          <w:color w:val="000000"/>
          <w:sz w:val="28"/>
        </w:rPr>
        <w:t xml:space="preserve"> шешіміне (Нормативтік құқықтық актілердің мемлекеттік тіркеу тізілімінде </w:t>
      </w:r>
      <w:r>
        <w:rPr>
          <w:rFonts w:ascii="Times New Roman"/>
          <w:b w:val="false"/>
          <w:i w:val="false"/>
          <w:color w:val="000000"/>
          <w:sz w:val="28"/>
        </w:rPr>
        <w:t>№ 3626</w:t>
      </w:r>
      <w:r>
        <w:rPr>
          <w:rFonts w:ascii="Times New Roman"/>
          <w:b w:val="false"/>
          <w:i w:val="false"/>
          <w:color w:val="000000"/>
          <w:sz w:val="28"/>
        </w:rPr>
        <w:t xml:space="preserve"> болып тіркелген электрондық түрде Қазақстан Республикасы нормативтік құқықтық актілерінің эталондық бақылау банкінде 2017 жылдың 28 желтоқсанында жарияланған) мынадай өзгерістер мен толықтырулар енгізілсін:</w:t>
      </w:r>
    </w:p>
    <w:bookmarkEnd w:id="2"/>
    <w:bookmarkStart w:name="z9" w:id="3"/>
    <w:p>
      <w:pPr>
        <w:spacing w:after="0"/>
        <w:ind w:left="0"/>
        <w:jc w:val="both"/>
      </w:pPr>
      <w:r>
        <w:rPr>
          <w:rFonts w:ascii="Times New Roman"/>
          <w:b w:val="false"/>
          <w:i w:val="false"/>
          <w:color w:val="000000"/>
          <w:sz w:val="28"/>
        </w:rPr>
        <w:t>
      көрсетілген шешіммен бекітілген Тараз қаласы бойынша әлеуметтік көмек көрсетудің, оның мөлшерлерін белгілеудің және мұқтаж азаматтардың жекелеген санаттарының тізбесін айқындаудың Қағидаларының:</w:t>
      </w:r>
    </w:p>
    <w:bookmarkEnd w:id="3"/>
    <w:bookmarkStart w:name="z10" w:id="4"/>
    <w:p>
      <w:pPr>
        <w:spacing w:after="0"/>
        <w:ind w:left="0"/>
        <w:jc w:val="both"/>
      </w:pPr>
      <w:r>
        <w:rPr>
          <w:rFonts w:ascii="Times New Roman"/>
          <w:b w:val="false"/>
          <w:i w:val="false"/>
          <w:color w:val="000000"/>
          <w:sz w:val="28"/>
        </w:rPr>
        <w:t xml:space="preserve">
      7-тармағының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жаңа редакцияда жазылсын: </w:t>
      </w:r>
    </w:p>
    <w:bookmarkEnd w:id="4"/>
    <w:bookmarkStart w:name="z11" w:id="5"/>
    <w:p>
      <w:pPr>
        <w:spacing w:after="0"/>
        <w:ind w:left="0"/>
        <w:jc w:val="both"/>
      </w:pPr>
      <w:r>
        <w:rPr>
          <w:rFonts w:ascii="Times New Roman"/>
          <w:b w:val="false"/>
          <w:i w:val="false"/>
          <w:color w:val="000000"/>
          <w:sz w:val="28"/>
        </w:rPr>
        <w:t>
      "Атаулы және мереке күндеріне бір рет әлеуметтік көмек:</w:t>
      </w:r>
    </w:p>
    <w:bookmarkEnd w:id="5"/>
    <w:bookmarkStart w:name="z12" w:id="6"/>
    <w:p>
      <w:pPr>
        <w:spacing w:after="0"/>
        <w:ind w:left="0"/>
        <w:jc w:val="both"/>
      </w:pPr>
      <w:r>
        <w:rPr>
          <w:rFonts w:ascii="Times New Roman"/>
          <w:b w:val="false"/>
          <w:i w:val="false"/>
          <w:color w:val="000000"/>
          <w:sz w:val="28"/>
        </w:rPr>
        <w:t>
      1) 9 мамыр – Жеңіс күніне:</w:t>
      </w:r>
    </w:p>
    <w:bookmarkEnd w:id="6"/>
    <w:bookmarkStart w:name="z13" w:id="7"/>
    <w:p>
      <w:pPr>
        <w:spacing w:after="0"/>
        <w:ind w:left="0"/>
        <w:jc w:val="both"/>
      </w:pPr>
      <w:r>
        <w:rPr>
          <w:rFonts w:ascii="Times New Roman"/>
          <w:b w:val="false"/>
          <w:i w:val="false"/>
          <w:color w:val="000000"/>
          <w:sz w:val="28"/>
        </w:rPr>
        <w:t>
      1.1. Ұлы Отан соғысының қатысушылары мен мүгедектеріне 300 000 (үш жүз мың) теңге көлемінде;</w:t>
      </w:r>
    </w:p>
    <w:bookmarkEnd w:id="7"/>
    <w:bookmarkStart w:name="z14" w:id="8"/>
    <w:p>
      <w:pPr>
        <w:spacing w:after="0"/>
        <w:ind w:left="0"/>
        <w:jc w:val="both"/>
      </w:pPr>
      <w:r>
        <w:rPr>
          <w:rFonts w:ascii="Times New Roman"/>
          <w:b w:val="false"/>
          <w:i w:val="false"/>
          <w:color w:val="000000"/>
          <w:sz w:val="28"/>
        </w:rPr>
        <w:t>
      1.2.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100 000 (жүз мың) теңге көлемінде;</w:t>
      </w:r>
    </w:p>
    <w:bookmarkEnd w:id="8"/>
    <w:bookmarkStart w:name="z15" w:id="9"/>
    <w:p>
      <w:pPr>
        <w:spacing w:after="0"/>
        <w:ind w:left="0"/>
        <w:jc w:val="both"/>
      </w:pPr>
      <w:r>
        <w:rPr>
          <w:rFonts w:ascii="Times New Roman"/>
          <w:b w:val="false"/>
          <w:i w:val="false"/>
          <w:color w:val="000000"/>
          <w:sz w:val="28"/>
        </w:rPr>
        <w:t>
      1.3.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100 000 (жүз мың) теңге көлемінде;</w:t>
      </w:r>
    </w:p>
    <w:bookmarkEnd w:id="9"/>
    <w:bookmarkStart w:name="z16" w:id="10"/>
    <w:p>
      <w:pPr>
        <w:spacing w:after="0"/>
        <w:ind w:left="0"/>
        <w:jc w:val="both"/>
      </w:pPr>
      <w:r>
        <w:rPr>
          <w:rFonts w:ascii="Times New Roman"/>
          <w:b w:val="false"/>
          <w:i w:val="false"/>
          <w:color w:val="000000"/>
          <w:sz w:val="28"/>
        </w:rPr>
        <w:t>
      1.4. қайтыс болған соғыс мүгедектерiнiң және соларға теңестiрiлген мүгедектердiң әйелдерiне (күйеулерiне),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әйелдерiне (күйеулерiне) 100 000 (жүз мың) теңге көлемінде;</w:t>
      </w:r>
    </w:p>
    <w:bookmarkEnd w:id="10"/>
    <w:bookmarkStart w:name="z17" w:id="11"/>
    <w:p>
      <w:pPr>
        <w:spacing w:after="0"/>
        <w:ind w:left="0"/>
        <w:jc w:val="both"/>
      </w:pPr>
      <w:r>
        <w:rPr>
          <w:rFonts w:ascii="Times New Roman"/>
          <w:b w:val="false"/>
          <w:i w:val="false"/>
          <w:color w:val="000000"/>
          <w:sz w:val="28"/>
        </w:rPr>
        <w:t>
      1.5. Ұлы Отан соғысы жылдарында тылдағы қажырлы еңбегi және мiнсiз әскери қызметi үшiн бұрынғы Кеңес Социалистік Республикалар Одағының ордендерiмен және медальдерiмен наградталған адамдарға 100 000 (жүз мың) теңге көлемінде;</w:t>
      </w:r>
    </w:p>
    <w:bookmarkEnd w:id="11"/>
    <w:bookmarkStart w:name="z18" w:id="12"/>
    <w:p>
      <w:pPr>
        <w:spacing w:after="0"/>
        <w:ind w:left="0"/>
        <w:jc w:val="both"/>
      </w:pPr>
      <w:r>
        <w:rPr>
          <w:rFonts w:ascii="Times New Roman"/>
          <w:b w:val="false"/>
          <w:i w:val="false"/>
          <w:color w:val="000000"/>
          <w:sz w:val="28"/>
        </w:rPr>
        <w:t>
      1.6. 1941 жылғы 22 маусым - 1945 жылғы 9 мамыр аралығында кемiнде алты ай жұмыс iстеген (әскери қызмет өткерген) адамдарға 50 000 (елу мың) теңге көлемінде көрсетіледі.</w:t>
      </w:r>
    </w:p>
    <w:bookmarkEnd w:id="12"/>
    <w:bookmarkStart w:name="z19" w:id="13"/>
    <w:p>
      <w:pPr>
        <w:spacing w:after="0"/>
        <w:ind w:left="0"/>
        <w:jc w:val="both"/>
      </w:pPr>
      <w:r>
        <w:rPr>
          <w:rFonts w:ascii="Times New Roman"/>
          <w:b w:val="false"/>
          <w:i w:val="false"/>
          <w:color w:val="000000"/>
          <w:sz w:val="28"/>
        </w:rPr>
        <w:t>
      3) 26 сәуір – Чернобыль атом электрстанциясындағы апат болған күніне:</w:t>
      </w:r>
    </w:p>
    <w:bookmarkEnd w:id="13"/>
    <w:bookmarkStart w:name="z20" w:id="14"/>
    <w:p>
      <w:pPr>
        <w:spacing w:after="0"/>
        <w:ind w:left="0"/>
        <w:jc w:val="both"/>
      </w:pPr>
      <w:r>
        <w:rPr>
          <w:rFonts w:ascii="Times New Roman"/>
          <w:b w:val="false"/>
          <w:i w:val="false"/>
          <w:color w:val="000000"/>
          <w:sz w:val="28"/>
        </w:rPr>
        <w:t>
      3.1. 1986-1987 жылдары Чернобыль атом электростанциясындағы апаттың зардаптарын жоюға қатысқан және Чернобыль атом электростанциясындағы апаттың салдарынан мүгедек болған адамдарға 30 000 (отыз мың) теңге көлемінде;</w:t>
      </w:r>
    </w:p>
    <w:bookmarkEnd w:id="14"/>
    <w:bookmarkStart w:name="z21" w:id="15"/>
    <w:p>
      <w:pPr>
        <w:spacing w:after="0"/>
        <w:ind w:left="0"/>
        <w:jc w:val="both"/>
      </w:pPr>
      <w:r>
        <w:rPr>
          <w:rFonts w:ascii="Times New Roman"/>
          <w:b w:val="false"/>
          <w:i w:val="false"/>
          <w:color w:val="000000"/>
          <w:sz w:val="28"/>
        </w:rPr>
        <w:t>
      3.2. 1988-1989 жылдардағы Чернобыль атом электростанциясындағы апаттың зардаптарын жоюға қатысқан адамдарға 30 000 (отыз мың) теңге көлемінде көрсетіледі;</w:t>
      </w:r>
    </w:p>
    <w:bookmarkEnd w:id="15"/>
    <w:bookmarkStart w:name="z22" w:id="16"/>
    <w:p>
      <w:pPr>
        <w:spacing w:after="0"/>
        <w:ind w:left="0"/>
        <w:jc w:val="both"/>
      </w:pPr>
      <w:r>
        <w:rPr>
          <w:rFonts w:ascii="Times New Roman"/>
          <w:b w:val="false"/>
          <w:i w:val="false"/>
          <w:color w:val="000000"/>
          <w:sz w:val="28"/>
        </w:rPr>
        <w:t>
      3.3. Чернобыль атом электростанциясындағы апаттың, азаматтық немесе әскери мақсаттағы объектілердегі басқа да радиациялық апаттар менавариялардың зардаптарын жою кезіндегі қаза тапқан адамдардың отбасы 15 000 (он бес мың) теңге көлемінде;</w:t>
      </w:r>
    </w:p>
    <w:bookmarkEnd w:id="16"/>
    <w:bookmarkStart w:name="z23" w:id="17"/>
    <w:p>
      <w:pPr>
        <w:spacing w:after="0"/>
        <w:ind w:left="0"/>
        <w:jc w:val="both"/>
      </w:pPr>
      <w:r>
        <w:rPr>
          <w:rFonts w:ascii="Times New Roman"/>
          <w:b w:val="false"/>
          <w:i w:val="false"/>
          <w:color w:val="000000"/>
          <w:sz w:val="28"/>
        </w:rPr>
        <w:t>
      3.4. Чернобыль атом электростанциясындағы апаттың және азаматтық немесе әскери мақсаттағы объектілердегі басқа да радиациялық апаттар мен авариялардың, ядролық сынаулардың салдарынан сәуле ауруна шалдығып қайтыс болғандардың, немесе өлімі белгіленген тәртіппен солардың ықпалына байланысты болған мүгедектердің, сондай-ақ азаматтардың отбасы 15 000 (он бес мың) теңге көлемінде көрсетіледі.".</w:t>
      </w:r>
    </w:p>
    <w:bookmarkEnd w:id="17"/>
    <w:bookmarkStart w:name="z24" w:id="18"/>
    <w:p>
      <w:pPr>
        <w:spacing w:after="0"/>
        <w:ind w:left="0"/>
        <w:jc w:val="both"/>
      </w:pPr>
      <w:r>
        <w:rPr>
          <w:rFonts w:ascii="Times New Roman"/>
          <w:b w:val="false"/>
          <w:i w:val="false"/>
          <w:color w:val="000000"/>
          <w:sz w:val="28"/>
        </w:rPr>
        <w:t>
      2. Осы шешімнің орындалуын бақылау Тараз қалалық мәслихатының білім беру, денсаулық сақтау, мәдениет, жастар саясаты және әлеуметтік орта жөніндегі тұрақты комиссиясына жүктелсін.</w:t>
      </w:r>
    </w:p>
    <w:bookmarkEnd w:id="18"/>
    <w:bookmarkStart w:name="z25" w:id="19"/>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 ресми жарияланған кейінен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Тараз қалалық мәслихаты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Жетібаев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Тараз қалалық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Кулекеев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