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d1a0" w14:textId="94ed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мәслихатының 2019 жылғы 20 желтоқсандағы № 54-3 шешімі. Жамбыл облысының Әділет департаментінде 2019 жылғы 30 желтоқсанда № 4480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желтоқсандагы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қалалық бюджет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72 737 341 мың теңге, оның ішінде: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12 198 356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170 652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5 312 850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55 055 483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91 613 149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666 983 теңге: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666 983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-19 542 791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19 542 791 мың теңге: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2 023 292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5 430 097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22 949 596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1–тармаққа өзгерістер енгізілді - Жамбыл облысы Тараз қалалық мәслихатының 27.03.2020 </w:t>
      </w:r>
      <w:r>
        <w:rPr>
          <w:rFonts w:ascii="Times New Roman"/>
          <w:b w:val="false"/>
          <w:i w:val="false"/>
          <w:color w:val="000000"/>
          <w:sz w:val="28"/>
        </w:rPr>
        <w:t>№ 55-4</w:t>
      </w:r>
      <w:r>
        <w:rPr>
          <w:rFonts w:ascii="Times New Roman"/>
          <w:b w:val="false"/>
          <w:i w:val="false"/>
          <w:color w:val="ff0000"/>
          <w:sz w:val="28"/>
        </w:rPr>
        <w:t xml:space="preserve"> (әділет органдарында мемлекеттік тіркелген күннен бастап күшіне енеді); 10.04.2020 </w:t>
      </w:r>
      <w:r>
        <w:rPr>
          <w:rFonts w:ascii="Times New Roman"/>
          <w:b w:val="false"/>
          <w:i w:val="false"/>
          <w:color w:val="000000"/>
          <w:sz w:val="28"/>
        </w:rPr>
        <w:t>№ 56-3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енгізіледі); 28.04.2020 </w:t>
      </w:r>
      <w:r>
        <w:rPr>
          <w:rFonts w:ascii="Times New Roman"/>
          <w:b w:val="false"/>
          <w:i w:val="false"/>
          <w:color w:val="000000"/>
          <w:sz w:val="28"/>
        </w:rPr>
        <w:t>№57-5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енгізіледі); 24.06.2020 </w:t>
      </w:r>
      <w:r>
        <w:rPr>
          <w:rFonts w:ascii="Times New Roman"/>
          <w:b w:val="false"/>
          <w:i w:val="false"/>
          <w:color w:val="000000"/>
          <w:sz w:val="28"/>
        </w:rPr>
        <w:t>№ 59-5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); 21.08.2020 </w:t>
      </w:r>
      <w:r>
        <w:rPr>
          <w:rFonts w:ascii="Times New Roman"/>
          <w:b w:val="false"/>
          <w:i w:val="false"/>
          <w:color w:val="000000"/>
          <w:sz w:val="28"/>
        </w:rPr>
        <w:t>№ 61-3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енгізіледі); 23.10.2020 № 64-3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енгізіледі); 04.12.2020 </w:t>
      </w:r>
      <w:r>
        <w:rPr>
          <w:rFonts w:ascii="Times New Roman"/>
          <w:b w:val="false"/>
          <w:i w:val="false"/>
          <w:color w:val="00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енгізіледі); 23.12.2020 </w:t>
      </w:r>
      <w:r>
        <w:rPr>
          <w:rFonts w:ascii="Times New Roman"/>
          <w:b w:val="false"/>
          <w:i w:val="false"/>
          <w:color w:val="000000"/>
          <w:sz w:val="28"/>
        </w:rPr>
        <w:t>№ 66-4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қала әкімдігінің резерві 457 651 мың теңге сомасында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2–тармаққа өзгерістер енгізілді - Жамбыл облысы Тараз қалалық мәслихатының 27.03.2020 </w:t>
      </w:r>
      <w:r>
        <w:rPr>
          <w:rFonts w:ascii="Times New Roman"/>
          <w:b w:val="false"/>
          <w:i w:val="false"/>
          <w:color w:val="000000"/>
          <w:sz w:val="28"/>
        </w:rPr>
        <w:t>№ 55-4</w:t>
      </w:r>
      <w:r>
        <w:rPr>
          <w:rFonts w:ascii="Times New Roman"/>
          <w:b w:val="false"/>
          <w:i w:val="false"/>
          <w:color w:val="ff0000"/>
          <w:sz w:val="28"/>
        </w:rPr>
        <w:t xml:space="preserve"> (әділет органдарында мемлекеттік тіркелген күннен бастап күшіне енеді); 10.04.2020 </w:t>
      </w:r>
      <w:r>
        <w:rPr>
          <w:rFonts w:ascii="Times New Roman"/>
          <w:b w:val="false"/>
          <w:i w:val="false"/>
          <w:color w:val="ff0000"/>
          <w:sz w:val="28"/>
        </w:rPr>
        <w:t>№ 56-3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енгізіледі); 28.04.2020 </w:t>
      </w:r>
      <w:r>
        <w:rPr>
          <w:rFonts w:ascii="Times New Roman"/>
          <w:b w:val="false"/>
          <w:i w:val="false"/>
          <w:color w:val="000000"/>
          <w:sz w:val="28"/>
        </w:rPr>
        <w:t>№57-5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24.06.2020 </w:t>
      </w:r>
      <w:r>
        <w:rPr>
          <w:rFonts w:ascii="Times New Roman"/>
          <w:b w:val="false"/>
          <w:i w:val="false"/>
          <w:color w:val="000000"/>
          <w:sz w:val="28"/>
        </w:rPr>
        <w:t>№ 59-5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енгізіледі); 23.10.2020 № 64-3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енгізіледі); 23.12.2020 </w:t>
      </w:r>
      <w:r>
        <w:rPr>
          <w:rFonts w:ascii="Times New Roman"/>
          <w:b w:val="false"/>
          <w:i w:val="false"/>
          <w:color w:val="000000"/>
          <w:sz w:val="28"/>
        </w:rPr>
        <w:t>№ 66-4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жылға арналған қалалық бюджетті атқару процесінде секвестрлеуге жатпайтын бюджет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тіркеуден өткен күннен бастап күшіне енеді және 2020 жылдың 1 қаңтарынан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Мадимаров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2020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1–қосымша жаңа редакцияда - Жамбыл облысы Тараз қалалық мәслихатының 23.12.2020 </w:t>
      </w:r>
      <w:r>
        <w:rPr>
          <w:rFonts w:ascii="Times New Roman"/>
          <w:b w:val="false"/>
          <w:i w:val="false"/>
          <w:color w:val="ff0000"/>
          <w:sz w:val="28"/>
        </w:rPr>
        <w:t>№ 66-4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72737341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12198356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5395520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4857763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4857763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55055483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55055483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55055483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248"/>
        <w:gridCol w:w="1249"/>
        <w:gridCol w:w="5775"/>
        <w:gridCol w:w="3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91613149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916056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39825510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8361316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3218763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5142553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27866290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27045036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783637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783637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2715517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906199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1490123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4999685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2140088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2140088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2360210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1236037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38847806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23243492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17739512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5503980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4274563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571095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3378049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2752520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1107381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476725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1122385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1531762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1119511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6794235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1125151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1685816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3980871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1215915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186271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491237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3999319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3999319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3452725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717964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666983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666983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666983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566983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566983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-19542791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330"/>
        <w:gridCol w:w="1330"/>
        <w:gridCol w:w="1822"/>
        <w:gridCol w:w="64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22949596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22949596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22949596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3"/>
        <w:gridCol w:w="2003"/>
        <w:gridCol w:w="2709"/>
        <w:gridCol w:w="4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5430097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5430097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5430097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№54-3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66625901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11643896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4151229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6757351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6339184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6339184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48036171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48036171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48036171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271"/>
        <w:gridCol w:w="1271"/>
        <w:gridCol w:w="5880"/>
        <w:gridCol w:w="29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60054330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624292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46700007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9324989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3916333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5408656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32123573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31391258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732315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3005041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3005041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2164963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847613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3699146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1561255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1561255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1615441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6260613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439025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2469157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2368853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620548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196270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2623448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998143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993207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793883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870145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870145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620145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-5058812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2178"/>
        <w:gridCol w:w="2178"/>
        <w:gridCol w:w="2982"/>
        <w:gridCol w:w="27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3"/>
        <w:gridCol w:w="2003"/>
        <w:gridCol w:w="2709"/>
        <w:gridCol w:w="4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6215059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6215059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70024769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12069033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4223779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2917475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2917475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3791128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6960071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6529360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6529360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50801541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50801541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50801541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271"/>
        <w:gridCol w:w="1271"/>
        <w:gridCol w:w="5880"/>
        <w:gridCol w:w="29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66312978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721719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383181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378517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53716844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10480348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4841940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5638408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36811341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35863649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947692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3891243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3891243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2446716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1136115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954387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1540718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1540718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1805206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374860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4517624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494329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465251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698718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317213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2953923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1123879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1118321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888662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1620982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1620982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-5058812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2178"/>
        <w:gridCol w:w="2178"/>
        <w:gridCol w:w="2982"/>
        <w:gridCol w:w="27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3"/>
        <w:gridCol w:w="2003"/>
        <w:gridCol w:w="2709"/>
        <w:gridCol w:w="4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3366489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3366489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4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бюджетті атқару процесінде секвестрлеуге жатпайтын бюджеттік бағдарламалардың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3008"/>
        <w:gridCol w:w="3008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