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333f" w14:textId="db33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Жамбыл аудандық мәслихатының 2018 жылғы 21 желтоқсандағы № 34-2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2019 жылғы 5 желтоқсандағы № 55-2 шешімі. Жамбыл облысының Әділет департаментінде 2019 жылғы 10 желтоқсанда № 4442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Жамбыл аудандық мәслихатының 2018 жылғы 21 желтоқсандағы </w:t>
      </w:r>
      <w:r>
        <w:rPr>
          <w:rFonts w:ascii="Times New Roman"/>
          <w:b w:val="false"/>
          <w:i w:val="false"/>
          <w:color w:val="000000"/>
          <w:sz w:val="28"/>
        </w:rPr>
        <w:t>№ 34-2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4062</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2019 жылдың 11 қаңтарында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"16 345 632" сандары "16 357 632" сандарымен ауыстырылсын;</w:t>
      </w:r>
    </w:p>
    <w:bookmarkEnd w:id="3"/>
    <w:bookmarkStart w:name="z12" w:id="4"/>
    <w:p>
      <w:pPr>
        <w:spacing w:after="0"/>
        <w:ind w:left="0"/>
        <w:jc w:val="both"/>
      </w:pPr>
      <w:r>
        <w:rPr>
          <w:rFonts w:ascii="Times New Roman"/>
          <w:b w:val="false"/>
          <w:i w:val="false"/>
          <w:color w:val="000000"/>
          <w:sz w:val="28"/>
        </w:rPr>
        <w:t>
      "2 636 010" сандары "2 648 010"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"16 628 521" сандары "16 640 521" сандарымен ауыстырылсын;</w:t>
      </w:r>
    </w:p>
    <w:bookmarkEnd w:id="5"/>
    <w:bookmarkStart w:name="z15" w:id="6"/>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6"/>
    <w:bookmarkStart w:name="z16" w:id="7"/>
    <w:p>
      <w:pPr>
        <w:spacing w:after="0"/>
        <w:ind w:left="0"/>
        <w:jc w:val="both"/>
      </w:pPr>
      <w:r>
        <w:rPr>
          <w:rFonts w:ascii="Times New Roman"/>
          <w:b w:val="false"/>
          <w:i w:val="false"/>
          <w:color w:val="000000"/>
          <w:sz w:val="28"/>
        </w:rPr>
        <w:t>
      3.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7"/>
    <w:bookmarkStart w:name="z17" w:id="8"/>
    <w:p>
      <w:pPr>
        <w:spacing w:after="0"/>
        <w:ind w:left="0"/>
        <w:jc w:val="both"/>
      </w:pPr>
      <w:r>
        <w:rPr>
          <w:rFonts w:ascii="Times New Roman"/>
          <w:b w:val="false"/>
          <w:i w:val="false"/>
          <w:color w:val="000000"/>
          <w:sz w:val="28"/>
        </w:rPr>
        <w:t>
      4. Осы шешім әділет органдарында мемлекеттік тіркеуден өткен күннен бастап күшіне енеді және 2019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Ботаев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 м. 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05 желтоқсандағы</w:t>
            </w:r>
            <w:r>
              <w:br/>
            </w:r>
            <w:r>
              <w:rPr>
                <w:rFonts w:ascii="Times New Roman"/>
                <w:b w:val="false"/>
                <w:i w:val="false"/>
                <w:color w:val="000000"/>
                <w:sz w:val="20"/>
              </w:rPr>
              <w:t>№ 55-2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34-2 шешіміне 1 қосымша</w:t>
            </w:r>
          </w:p>
        </w:tc>
      </w:tr>
    </w:tbl>
    <w:bookmarkStart w:name="z22" w:id="9"/>
    <w:p>
      <w:pPr>
        <w:spacing w:after="0"/>
        <w:ind w:left="0"/>
        <w:jc w:val="left"/>
      </w:pPr>
      <w:r>
        <w:rPr>
          <w:rFonts w:ascii="Times New Roman"/>
          <w:b/>
          <w:i w:val="false"/>
          <w:color w:val="000000"/>
        </w:rPr>
        <w:t xml:space="preserve"> 2019 жылға арналған Жамбыл ауданының бюджеті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16357632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1575803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13622722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13622722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13622722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16640521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8772320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6610136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6449234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2726797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2023982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2023982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бюджеттіріне мемлекеттік әкімшілік қызметшілердің жекелеген санаттарының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