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98e1" w14:textId="a089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20 желтоқсандағы № 57-4 шешімі. Жамбыл облысының Әділет департаментінде 2019 жылғы 23 желтоқсанда № 4452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13 желтоқсандағы </w:t>
      </w:r>
      <w:r>
        <w:rPr>
          <w:rFonts w:ascii="Times New Roman"/>
          <w:b w:val="false"/>
          <w:i w:val="false"/>
          <w:color w:val="000000"/>
          <w:sz w:val="28"/>
        </w:rPr>
        <w:t>№ 51-3</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4444</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"13 624 350" деген сандар "13 704 593" деген сандармен ауыстырылсын;</w:t>
      </w:r>
    </w:p>
    <w:bookmarkEnd w:id="2"/>
    <w:bookmarkStart w:name="z12" w:id="3"/>
    <w:p>
      <w:pPr>
        <w:spacing w:after="0"/>
        <w:ind w:left="0"/>
        <w:jc w:val="both"/>
      </w:pPr>
      <w:r>
        <w:rPr>
          <w:rFonts w:ascii="Times New Roman"/>
          <w:b w:val="false"/>
          <w:i w:val="false"/>
          <w:color w:val="000000"/>
          <w:sz w:val="28"/>
        </w:rPr>
        <w:t>
      "12 252 614" деген сандар "12 332 857"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"13 685 277" деген сандар "13 765 226" деген сандармен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Сыдыгалиев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23"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13 704 593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10"/>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Автомобиль жолдарының жұмыс істеуін қамтамасыз ету</w:t>
            </w:r>
          </w:p>
          <w:bookmarkEnd w:id="11"/>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 теруге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824"/>
        <w:gridCol w:w="1825"/>
        <w:gridCol w:w="3481"/>
        <w:gridCol w:w="38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33" w:id="12"/>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