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2df0" w14:textId="6e12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Меркі аудандық мәслихатының 2018 жылғы 21 желтоқсандағы № 39-3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2019 жылғы 23 қазандағы № 56-2 шешімі. Жамбыл облысының Әділет департаментінде 2019 жылғы 31 қазанда № 4384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17 қазанындағы </w:t>
      </w:r>
      <w:r>
        <w:rPr>
          <w:rFonts w:ascii="Times New Roman"/>
          <w:b w:val="false"/>
          <w:i w:val="false"/>
          <w:color w:val="000000"/>
          <w:sz w:val="28"/>
        </w:rPr>
        <w:t>№ 39-2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4355</w:t>
      </w:r>
      <w:r>
        <w:rPr>
          <w:rFonts w:ascii="Times New Roman"/>
          <w:b w:val="false"/>
          <w:i w:val="false"/>
          <w:color w:val="000000"/>
          <w:sz w:val="28"/>
        </w:rPr>
        <w:t xml:space="preserve"> болып тіркелген) негізінде аудандық мәслихат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Меркі аудандық мәслихатының 2018 жылғы 21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4060</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9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"15088690" сандары "15179946" сандарымен ауыстырылсын;</w:t>
      </w:r>
    </w:p>
    <w:bookmarkEnd w:id="3"/>
    <w:bookmarkStart w:name="z12" w:id="4"/>
    <w:p>
      <w:pPr>
        <w:spacing w:after="0"/>
        <w:ind w:left="0"/>
        <w:jc w:val="both"/>
      </w:pPr>
      <w:r>
        <w:rPr>
          <w:rFonts w:ascii="Times New Roman"/>
          <w:b w:val="false"/>
          <w:i w:val="false"/>
          <w:color w:val="000000"/>
          <w:sz w:val="28"/>
        </w:rPr>
        <w:t>
      "13536690" сандары "13627946"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"15164660" сандары "15255916" сандарымен ауыстырылсын;</w:t>
      </w:r>
    </w:p>
    <w:bookmarkEnd w:id="5"/>
    <w:bookmarkStart w:name="z1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6" w:id="7"/>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7"/>
    <w:bookmarkStart w:name="z17"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қазанындағы</w:t>
            </w:r>
            <w:r>
              <w:br/>
            </w:r>
            <w:r>
              <w:rPr>
                <w:rFonts w:ascii="Times New Roman"/>
                <w:b w:val="false"/>
                <w:i w:val="false"/>
                <w:color w:val="000000"/>
                <w:sz w:val="20"/>
              </w:rPr>
              <w:t>№ 56-2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1 қосымша</w:t>
            </w:r>
          </w:p>
        </w:tc>
      </w:tr>
    </w:tbl>
    <w:bookmarkStart w:name="z26"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13627946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13626144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13626144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9086677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6562731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