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da39" w14:textId="923d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2019 жылғы 22 қаңтардағы № 04/02 қаулысы. Қарағанды облысының Әділет департаментінде 2019 жылғы 25 қаңтарда № 5166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9 шілдедегі "Қоғамдық тәртіпті қамтамасыз етуге азаматтардың қатысуы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3) тармақшасына сәйкес Қарағанды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облысында қоғамдық тәртіпті қамтамасыз етуге қатысатын азаматтарды көтермелеудің түрлері мен тәртібі, сондай-ақ оларға ақшалай сыйақының мөлшері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 әкімінің аппараты" мемлекеттік мекемесі заңнамада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Қарағанды облысының Әділет департаментінде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Қарағанды облысы әкімінің орынбасары Ж.А.Әбішевке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әкімідігінің 2019 жылғы "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облысында қоғамдық тәртіпті қамтамасыз етуге қатысатын азаматтарды көтермелеудің түрлері мен тәртібі, сондай-ақ оларға ақшалай сыйақының мөлшері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Көтермелеудің түрлері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Қоғамдық тәртіпті қамтамасыз етуге қатысатын азаматтарды көтермелеудің түрлері: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алғыс жариялау;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грамотамен марапаттау;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ақшалай сыйлықақы.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Көтермелеудің тәртібі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Қоғамдық тәртіпті қамтамасыз етуге қатысатын азаматтарды көтермелеу мәселелерін Ішкі істер органдарының ұсынысы бойынша Қарағанды облысының қалалары мен аудандарының әкімдіктері құратын комиссиялар қарайды.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Қоғамдық тәртіпті қамтамасыз етуге белсенді қатысатын азаматтарды ақшалай сыйақымен көтермелеу жөніндегі ұсыныстарды Комиссияның қарауына Қарағанды облысы полиция департаментінің полиция басқармалары мен бөлімдерінің бастықтары енгізеді.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қабылдаған шешімге сәйкес Қарағанды облысы полиция департаментінің полиция басқармалары мен бөлімдері бастықтарының бұйрықтары көтермелеу төлеу үшін негіздеме болып табылады, көтермелеу үшін комиссия қабылдаған шешім негіздеме болып табылады..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Ақшалай сыйақының мөлшері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Ақшалай сыйақының мөлшерi комиссиямен белгiленеді және ол, әдетте, 10 есе айлық есептiк көрсеткiштен аспайды.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Ақшалай сыйақы төлеу облыстық бюджет қаражаты есебiнен Қарағанды облысының полиция департаментімен жүргiзіледі.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