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76216" w14:textId="ab762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қызметі саласындағы мемлекеттік көрсетілетін қызметтер регламенттерін бекіту туралы" Қарағанды облысы әкімдігінің 2015 жылғы 12 тамыздағы № 45/07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2019 жылғы 25 қаңтардағы № 05/04 қаулысы. Қарағанды облысының Әділет департаментінде 2019 жылғы 5 ақпанда № 5174 болып тіркелді. Күші жойылды - Қарағанды облысының әкімдігінің 2020 жылғы 30 сәуірдегі № 27/01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30.04.2020 № 27/01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бұйрығына өзгерістер енгізу туралы" Қазақстан Республикасы Инвестициялар және даму министрінің 2018 жылғы 11 қаңтардағы №13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 16430 болып тіркелген)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"Сәулет қызметі саласындағы мемлекеттік көрсетілетін қызметтер регламенттерін бекіту туралы" Қарағанды облысы әкімдігінің 2015 жылғы 12 тамыздағы № 45/07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 3406 болып тіркелген, 2015 жылғы 24 қыркүйектегі № 150-151 (22 035) "Орталық Қазақстан" және 2015 жылғы 24 қыркүйектегі № 132 (21883) "Индустриальная Караганда" газеттерінде, "Әділет" ақпараттық-құқықтық жүйесінде 2015 жылдың 25 қыркүйегінде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нұсқалған қаулымен бекітілген "Құрылыс және реконструкция (қайта жоспарлау, қайта жабдықтау) жобаларын әзірлеу кезінде бастапқы материалдарды ұсыну"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 xml:space="preserve">осы қаулыға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нұсқалған қаулымен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 xml:space="preserve">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"Қарағанды облысының құрылыс, сәулет және қала құрылысы басқармасы" мемлекеттік мекемесі заңнамамен белгіленген тәртіпте осы қаулыдан туындайтын шараларды қабылдасын.</w:t>
      </w:r>
    </w:p>
    <w:bookmarkEnd w:id="4"/>
    <w:bookmarkStart w:name="z9" w:id="5"/>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орынбасарына жүктелсін.</w:t>
      </w:r>
    </w:p>
    <w:bookmarkEnd w:id="5"/>
    <w:bookmarkStart w:name="z10" w:id="6"/>
    <w:p>
      <w:pPr>
        <w:spacing w:after="0"/>
        <w:ind w:left="0"/>
        <w:jc w:val="both"/>
      </w:pPr>
      <w:r>
        <w:rPr>
          <w:rFonts w:ascii="Times New Roman"/>
          <w:b w:val="false"/>
          <w:i w:val="false"/>
          <w:color w:val="000000"/>
          <w:sz w:val="28"/>
        </w:rPr>
        <w:t>
      4. "Сәулет қызметі саласындағы мемлекеттік көрсетілетін қызметтер регламенттерін бекіту туралы" Қарағанды облысы әкімдігінің 2015 жылғы 12 тамыздағы № 45/07 қаулысына өзгерістер енгізу туралы"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45/07 қаулысымен бекітілген</w:t>
            </w:r>
          </w:p>
        </w:tc>
      </w:tr>
    </w:tbl>
    <w:bookmarkStart w:name="z18" w:id="7"/>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w:t>
      </w:r>
    </w:p>
    <w:bookmarkEnd w:id="7"/>
    <w:bookmarkStart w:name="z19" w:id="8"/>
    <w:p>
      <w:pPr>
        <w:spacing w:after="0"/>
        <w:ind w:left="0"/>
        <w:jc w:val="left"/>
      </w:pPr>
      <w:r>
        <w:rPr>
          <w:rFonts w:ascii="Times New Roman"/>
          <w:b/>
          <w:i w:val="false"/>
          <w:color w:val="000000"/>
        </w:rPr>
        <w:t xml:space="preserve"> 1-тарау. Жалпы ережелер</w:t>
      </w:r>
    </w:p>
    <w:bookmarkEnd w:id="8"/>
    <w:bookmarkStart w:name="z20" w:id="9"/>
    <w:p>
      <w:pPr>
        <w:spacing w:after="0"/>
        <w:ind w:left="0"/>
        <w:jc w:val="both"/>
      </w:pPr>
      <w:r>
        <w:rPr>
          <w:rFonts w:ascii="Times New Roman"/>
          <w:b w:val="false"/>
          <w:i w:val="false"/>
          <w:color w:val="000000"/>
          <w:sz w:val="28"/>
        </w:rPr>
        <w:t>
      1. "Құрылыс және реконструкция (қайта жоспарлау, қайта жабдықтау) жобаларына бастапқы материалдарды ұсыну" мемлекеттік көрсетілетін қызметті (бұдан әрі- мемлекеттік көрсетілетін қызмет) Қарағанды облысының аудандарының және облыстық маңызы бар қалаларының жергілікті атқарушы органдары (бұдан әрі – көрсетілетін қызметті беруші) көрсетеді.</w:t>
      </w:r>
    </w:p>
    <w:bookmarkEnd w:id="9"/>
    <w:bookmarkStart w:name="z21" w:id="10"/>
    <w:p>
      <w:pPr>
        <w:spacing w:after="0"/>
        <w:ind w:left="0"/>
        <w:jc w:val="both"/>
      </w:pPr>
      <w:r>
        <w:rPr>
          <w:rFonts w:ascii="Times New Roman"/>
          <w:b w:val="false"/>
          <w:i w:val="false"/>
          <w:color w:val="000000"/>
          <w:sz w:val="28"/>
        </w:rPr>
        <w:t>
      2. Құжаттарды қабылдау және мемлекеттік қызметті көрсету нәтижелерін беру:</w:t>
      </w:r>
    </w:p>
    <w:bookmarkEnd w:id="10"/>
    <w:bookmarkStart w:name="z22" w:id="1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1"/>
    <w:bookmarkStart w:name="z23" w:id="12"/>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2"/>
    <w:bookmarkStart w:name="z24" w:id="13"/>
    <w:p>
      <w:pPr>
        <w:spacing w:after="0"/>
        <w:ind w:left="0"/>
        <w:jc w:val="both"/>
      </w:pPr>
      <w:r>
        <w:rPr>
          <w:rFonts w:ascii="Times New Roman"/>
          <w:b w:val="false"/>
          <w:i w:val="false"/>
          <w:color w:val="000000"/>
          <w:sz w:val="28"/>
        </w:rPr>
        <w:t>
      3. Мемлекеттік қызметті көрсету нысаны: электрондық (ішінара автоматтандырылған) және (немесе) қағаз түрінде.</w:t>
      </w:r>
    </w:p>
    <w:bookmarkEnd w:id="13"/>
    <w:bookmarkStart w:name="z25" w:id="14"/>
    <w:p>
      <w:pPr>
        <w:spacing w:after="0"/>
        <w:ind w:left="0"/>
        <w:jc w:val="both"/>
      </w:pPr>
      <w:r>
        <w:rPr>
          <w:rFonts w:ascii="Times New Roman"/>
          <w:b w:val="false"/>
          <w:i w:val="false"/>
          <w:color w:val="000000"/>
          <w:sz w:val="28"/>
        </w:rPr>
        <w:t>
      4. Көрсетілетін мемлекеттік қызметтің нәтижесі:</w:t>
      </w:r>
    </w:p>
    <w:bookmarkEnd w:id="14"/>
    <w:bookmarkStart w:name="z26" w:id="15"/>
    <w:p>
      <w:pPr>
        <w:spacing w:after="0"/>
        <w:ind w:left="0"/>
        <w:jc w:val="both"/>
      </w:pPr>
      <w:r>
        <w:rPr>
          <w:rFonts w:ascii="Times New Roman"/>
          <w:b w:val="false"/>
          <w:i w:val="false"/>
          <w:color w:val="000000"/>
          <w:sz w:val="28"/>
        </w:rPr>
        <w:t xml:space="preserve">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бұйрығымен (Нормативтік құқықтық актілерді мемлекеттік тіркеу тізілімінде № 11018 болып тіркелген) бекітілген "Құрылыс және реконструкция (қайта жоспарлау, қайта жабдықтау) жобаларына бастапқы материалдарды ұсыну"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сәулет-жоспарлау тапсырмасы;</w:t>
      </w:r>
    </w:p>
    <w:bookmarkEnd w:id="15"/>
    <w:bookmarkStart w:name="z27" w:id="16"/>
    <w:p>
      <w:pPr>
        <w:spacing w:after="0"/>
        <w:ind w:left="0"/>
        <w:jc w:val="both"/>
      </w:pPr>
      <w:r>
        <w:rPr>
          <w:rFonts w:ascii="Times New Roman"/>
          <w:b w:val="false"/>
          <w:i w:val="false"/>
          <w:color w:val="000000"/>
          <w:sz w:val="28"/>
        </w:rPr>
        <w:t>
      техникалық шарттар;</w:t>
      </w:r>
    </w:p>
    <w:bookmarkEnd w:id="16"/>
    <w:bookmarkStart w:name="z28" w:id="17"/>
    <w:p>
      <w:pPr>
        <w:spacing w:after="0"/>
        <w:ind w:left="0"/>
        <w:jc w:val="both"/>
      </w:pPr>
      <w:r>
        <w:rPr>
          <w:rFonts w:ascii="Times New Roman"/>
          <w:b w:val="false"/>
          <w:i w:val="false"/>
          <w:color w:val="000000"/>
          <w:sz w:val="28"/>
        </w:rPr>
        <w:t>
      сыртқы инженерлік желілер трассаларының схемалары;</w:t>
      </w:r>
    </w:p>
    <w:bookmarkEnd w:id="17"/>
    <w:bookmarkStart w:name="z29" w:id="18"/>
    <w:p>
      <w:pPr>
        <w:spacing w:after="0"/>
        <w:ind w:left="0"/>
        <w:jc w:val="both"/>
      </w:pPr>
      <w:r>
        <w:rPr>
          <w:rFonts w:ascii="Times New Roman"/>
          <w:b w:val="false"/>
          <w:i w:val="false"/>
          <w:color w:val="000000"/>
          <w:sz w:val="28"/>
        </w:rPr>
        <w:t>
      егжей-тегжейлі жоспарлау жобасының көшірмесі;</w:t>
      </w:r>
    </w:p>
    <w:bookmarkEnd w:id="18"/>
    <w:bookmarkStart w:name="z30" w:id="19"/>
    <w:p>
      <w:pPr>
        <w:spacing w:after="0"/>
        <w:ind w:left="0"/>
        <w:jc w:val="both"/>
      </w:pPr>
      <w:r>
        <w:rPr>
          <w:rFonts w:ascii="Times New Roman"/>
          <w:b w:val="false"/>
          <w:i w:val="false"/>
          <w:color w:val="000000"/>
          <w:sz w:val="28"/>
        </w:rPr>
        <w:t>
      тік жоспарлау белгілері;</w:t>
      </w:r>
    </w:p>
    <w:bookmarkEnd w:id="19"/>
    <w:bookmarkStart w:name="z31" w:id="20"/>
    <w:p>
      <w:pPr>
        <w:spacing w:after="0"/>
        <w:ind w:left="0"/>
        <w:jc w:val="both"/>
      </w:pPr>
      <w:r>
        <w:rPr>
          <w:rFonts w:ascii="Times New Roman"/>
          <w:b w:val="false"/>
          <w:i w:val="false"/>
          <w:color w:val="000000"/>
          <w:sz w:val="28"/>
        </w:rPr>
        <w:t>
      жолдар мен көшелердің көлденең қималары;</w:t>
      </w:r>
    </w:p>
    <w:bookmarkEnd w:id="20"/>
    <w:bookmarkStart w:name="z32" w:id="21"/>
    <w:p>
      <w:pPr>
        <w:spacing w:after="0"/>
        <w:ind w:left="0"/>
        <w:jc w:val="both"/>
      </w:pPr>
      <w:r>
        <w:rPr>
          <w:rFonts w:ascii="Times New Roman"/>
          <w:b w:val="false"/>
          <w:i w:val="false"/>
          <w:color w:val="000000"/>
          <w:sz w:val="28"/>
        </w:rPr>
        <w:t>
      реконструкциялауға (қайта жоспарлау, қайта жабдықтауға) жергілікті атқарушы органның шешімі;</w:t>
      </w:r>
    </w:p>
    <w:bookmarkEnd w:id="21"/>
    <w:bookmarkStart w:name="z33" w:id="22"/>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w:t>
      </w:r>
    </w:p>
    <w:bookmarkEnd w:id="22"/>
    <w:bookmarkStart w:name="z34" w:id="23"/>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bookmarkEnd w:id="23"/>
    <w:bookmarkStart w:name="z35" w:id="24"/>
    <w:p>
      <w:pPr>
        <w:spacing w:after="0"/>
        <w:ind w:left="0"/>
        <w:jc w:val="both"/>
      </w:pPr>
      <w:r>
        <w:rPr>
          <w:rFonts w:ascii="Times New Roman"/>
          <w:b w:val="false"/>
          <w:i w:val="false"/>
          <w:color w:val="000000"/>
          <w:sz w:val="28"/>
        </w:rPr>
        <w:t>
      Көрсетілетін қызметті алушы Мемлекеттік корпорацияға мемлекеттік қызмет көрсету нәтижесін қағаз тасығышта алу үшін жүгінген жағдайда қызмет көрсету нәтижесі портал арқылы басып шығарылады.</w:t>
      </w:r>
    </w:p>
    <w:bookmarkEnd w:id="24"/>
    <w:bookmarkStart w:name="z36" w:id="25"/>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5"/>
    <w:bookmarkStart w:name="z37" w:id="26"/>
    <w:p>
      <w:pPr>
        <w:spacing w:after="0"/>
        <w:ind w:left="0"/>
        <w:jc w:val="both"/>
      </w:pPr>
      <w:r>
        <w:rPr>
          <w:rFonts w:ascii="Times New Roman"/>
          <w:b w:val="false"/>
          <w:i w:val="false"/>
          <w:color w:val="000000"/>
          <w:sz w:val="28"/>
        </w:rPr>
        <w:t xml:space="preserve">
      5. Көрсетілетін қызметті алушының (немесе оның уәкілетті өкілінің)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қоса берілген құжаттары бар,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өтініші мемлекеттік қызмет көрсету бойынша рәсімді (іс-қимылды) бастауға негіздеме болып табылады.</w:t>
      </w:r>
    </w:p>
    <w:bookmarkEnd w:id="26"/>
    <w:bookmarkStart w:name="z38" w:id="27"/>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орындаудың ұзақтығы:</w:t>
      </w:r>
    </w:p>
    <w:bookmarkEnd w:id="27"/>
    <w:bookmarkStart w:name="z39" w:id="28"/>
    <w:p>
      <w:pPr>
        <w:spacing w:after="0"/>
        <w:ind w:left="0"/>
        <w:jc w:val="both"/>
      </w:pPr>
      <w:r>
        <w:rPr>
          <w:rFonts w:ascii="Times New Roman"/>
          <w:b w:val="false"/>
          <w:i w:val="false"/>
          <w:color w:val="000000"/>
          <w:sz w:val="28"/>
        </w:rPr>
        <w:t xml:space="preserve">
      1) көрсетілетін қызметті алушы (немесе оның уәкілетті өкілі) Мемлекеттік корпорацияға стандарттың 9-тармағына сәйкес құжаттарды ұсынады, ал Мемлекеттік корпорация қызметкері көрсетілетін қызметті алушының жеке басын куәландыратын, заңды тұлғаны мемлекеттік тіркеу (қайта тіркеу) туралы құжаттар бойынша мәліметтерді "электрондық үкімет" шлюзі арқылы тиісті мемлекеттік ақпараттық жүйелерден алады және көрсетілетін қызметті берушіге ұсыну үшін қағаз түрінде басып шығарады, тиісті құжаттардың қабылданғаны туралы қолхат береді, немесе көрсетілетін қызметті алушы стандарттың 9-тармағында көзделген тізбеге сәйкес құжаттардың толық топтамасын ұсынбаған жағдайда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Ұзақтығы – 20 (жиырма) минут;</w:t>
      </w:r>
    </w:p>
    <w:bookmarkEnd w:id="28"/>
    <w:bookmarkStart w:name="z40" w:id="29"/>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 ұсынған құжаттарды көрсетілетін қызметті берушінің кеңсесіне 1 (бір) жұмыс күні ішінде жолдайды;</w:t>
      </w:r>
    </w:p>
    <w:bookmarkEnd w:id="29"/>
    <w:bookmarkStart w:name="z41" w:id="30"/>
    <w:p>
      <w:pPr>
        <w:spacing w:after="0"/>
        <w:ind w:left="0"/>
        <w:jc w:val="both"/>
      </w:pPr>
      <w:r>
        <w:rPr>
          <w:rFonts w:ascii="Times New Roman"/>
          <w:b w:val="false"/>
          <w:i w:val="false"/>
          <w:color w:val="000000"/>
          <w:sz w:val="28"/>
        </w:rPr>
        <w:t>
      3) көрсетілетін қызметті беруші кеңсесінің қызметкері келіп түскен өтінішті тіркейді, көрсетілетін қызметті берушінің басшысына өтініш келіп түскен күні 30 (отыз) минуттың ішінде береді;</w:t>
      </w:r>
    </w:p>
    <w:bookmarkEnd w:id="30"/>
    <w:bookmarkStart w:name="z42" w:id="31"/>
    <w:p>
      <w:pPr>
        <w:spacing w:after="0"/>
        <w:ind w:left="0"/>
        <w:jc w:val="both"/>
      </w:pPr>
      <w:r>
        <w:rPr>
          <w:rFonts w:ascii="Times New Roman"/>
          <w:b w:val="false"/>
          <w:i w:val="false"/>
          <w:color w:val="000000"/>
          <w:sz w:val="28"/>
        </w:rPr>
        <w:t>
      4) көрсетілетін қызметті берушінің басшысы бұрыштама қояды және жауапты орындаушыға өтініш келіп түскен күні 30 (отыз) минуттың ішінде орындау үшін жолдайды;</w:t>
      </w:r>
    </w:p>
    <w:bookmarkEnd w:id="31"/>
    <w:bookmarkStart w:name="z43" w:id="32"/>
    <w:p>
      <w:pPr>
        <w:spacing w:after="0"/>
        <w:ind w:left="0"/>
        <w:jc w:val="both"/>
      </w:pPr>
      <w:r>
        <w:rPr>
          <w:rFonts w:ascii="Times New Roman"/>
          <w:b w:val="false"/>
          <w:i w:val="false"/>
          <w:color w:val="000000"/>
          <w:sz w:val="28"/>
        </w:rPr>
        <w:t>
      5) жауапты орындаушы келіп түскен өтінішті қарастырып, бір мезгілде инженерлiк және коммуналдық қамтамасыз ету бойынша қызмет көрсетушiлерге техникалық шарттарды алуға арналған сауалнама парағын жібере отырып, ұсынылған құжаттарды қарағаннан кейін мемлекеттік көрсетілетін қызметтің нәтижесін дайындайды, көрсетілетін қызметті берушінің басшысына қол қоюға жолдайды:</w:t>
      </w:r>
    </w:p>
    <w:bookmarkEnd w:id="32"/>
    <w:bookmarkStart w:name="z44" w:id="33"/>
    <w:p>
      <w:pPr>
        <w:spacing w:after="0"/>
        <w:ind w:left="0"/>
        <w:jc w:val="both"/>
      </w:pPr>
      <w:r>
        <w:rPr>
          <w:rFonts w:ascii="Times New Roman"/>
          <w:b w:val="false"/>
          <w:i w:val="false"/>
          <w:color w:val="000000"/>
          <w:sz w:val="28"/>
        </w:rPr>
        <w:t>
      техникалық және (немесе) технологиялық жағынан күрделі емес жобалар бойынша сәулет-жоспарлау тапсырмасы мен техникалық шарттарды беруге 4 (төрт) жұмыс күні ішінде;</w:t>
      </w:r>
    </w:p>
    <w:bookmarkEnd w:id="33"/>
    <w:bookmarkStart w:name="z45" w:id="34"/>
    <w:p>
      <w:pPr>
        <w:spacing w:after="0"/>
        <w:ind w:left="0"/>
        <w:jc w:val="both"/>
      </w:pPr>
      <w:r>
        <w:rPr>
          <w:rFonts w:ascii="Times New Roman"/>
          <w:b w:val="false"/>
          <w:i w:val="false"/>
          <w:color w:val="000000"/>
          <w:sz w:val="28"/>
        </w:rPr>
        <w:t>
      техникалық және (немесе) технологиялық жағынан күрделі емес жобалар бойынша бастапқа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алуға 12 (он екі) жұмыс күні ішінде;</w:t>
      </w:r>
    </w:p>
    <w:bookmarkEnd w:id="34"/>
    <w:bookmarkStart w:name="z46" w:id="35"/>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объектілердің жобалары бойынша сәулет-жоспарлау тапсырмасы және техникалық шарттарды беруге 12 (он екі) жұмыс күні ішінде;</w:t>
      </w:r>
    </w:p>
    <w:bookmarkEnd w:id="35"/>
    <w:bookmarkStart w:name="z47" w:id="36"/>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объектілердің жобалары бойынша 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алуға 14 (он төрт) жұмыс күні ішінде;</w:t>
      </w:r>
    </w:p>
    <w:bookmarkEnd w:id="36"/>
    <w:bookmarkStart w:name="z48" w:id="37"/>
    <w:p>
      <w:pPr>
        <w:spacing w:after="0"/>
        <w:ind w:left="0"/>
        <w:jc w:val="both"/>
      </w:pPr>
      <w:r>
        <w:rPr>
          <w:rFonts w:ascii="Times New Roman"/>
          <w:b w:val="false"/>
          <w:i w:val="false"/>
          <w:color w:val="000000"/>
          <w:sz w:val="28"/>
        </w:rPr>
        <w:t xml:space="preserve">
      қолданыстағы ғимараттардағы үй-жайларды (жекелеген бөліктерін) реконструкциялауға (қайта жоспарлауға, қайта жабдықтауға) бастапқы материалдарды алуға 12 (он екі) жұмыс күні ішінде; </w:t>
      </w:r>
    </w:p>
    <w:bookmarkEnd w:id="37"/>
    <w:bookmarkStart w:name="z49" w:id="38"/>
    <w:p>
      <w:pPr>
        <w:spacing w:after="0"/>
        <w:ind w:left="0"/>
        <w:jc w:val="both"/>
      </w:pPr>
      <w:r>
        <w:rPr>
          <w:rFonts w:ascii="Times New Roman"/>
          <w:b w:val="false"/>
          <w:i w:val="false"/>
          <w:color w:val="000000"/>
          <w:sz w:val="28"/>
        </w:rPr>
        <w:t>
      дәлелді бас тарту туралы жауап - 2 (екі) жұмыс күні ішінде;</w:t>
      </w:r>
    </w:p>
    <w:bookmarkEnd w:id="38"/>
    <w:bookmarkStart w:name="z50" w:id="39"/>
    <w:p>
      <w:pPr>
        <w:spacing w:after="0"/>
        <w:ind w:left="0"/>
        <w:jc w:val="both"/>
      </w:pPr>
      <w:r>
        <w:rPr>
          <w:rFonts w:ascii="Times New Roman"/>
          <w:b w:val="false"/>
          <w:i w:val="false"/>
          <w:color w:val="000000"/>
          <w:sz w:val="28"/>
        </w:rPr>
        <w:t>
      6) көрсетілетін қызметті берушінің басшысы мемлекеттік көрсетілетін қызметтің нәтижесіне қол қояды және 30 (отыз) минуттың ішінде кеңсеге жолдайды;</w:t>
      </w:r>
    </w:p>
    <w:bookmarkEnd w:id="39"/>
    <w:bookmarkStart w:name="z51" w:id="40"/>
    <w:p>
      <w:pPr>
        <w:spacing w:after="0"/>
        <w:ind w:left="0"/>
        <w:jc w:val="both"/>
      </w:pPr>
      <w:r>
        <w:rPr>
          <w:rFonts w:ascii="Times New Roman"/>
          <w:b w:val="false"/>
          <w:i w:val="false"/>
          <w:color w:val="000000"/>
          <w:sz w:val="28"/>
        </w:rPr>
        <w:t>
      7) көрсетілетін қызметті берушінің кеңсе қызметкері мемлекеттік көрсетілетін қызметтің нәтижесін тіркейді және Мемлекеттік корпорацияға 1 (бір) жұмыс күні ішінде жолдайды;</w:t>
      </w:r>
    </w:p>
    <w:bookmarkEnd w:id="40"/>
    <w:bookmarkStart w:name="z52" w:id="41"/>
    <w:p>
      <w:pPr>
        <w:spacing w:after="0"/>
        <w:ind w:left="0"/>
        <w:jc w:val="both"/>
      </w:pPr>
      <w:r>
        <w:rPr>
          <w:rFonts w:ascii="Times New Roman"/>
          <w:b w:val="false"/>
          <w:i w:val="false"/>
          <w:color w:val="000000"/>
          <w:sz w:val="28"/>
        </w:rPr>
        <w:t>
      8) Мемлекеттік корпорация қызметкері мемлекеттік қызметті көрсету нәтижесін көрсетілетін қызметті алушыға береді – 20 (жиырма) минут.</w:t>
      </w:r>
    </w:p>
    <w:bookmarkEnd w:id="41"/>
    <w:bookmarkStart w:name="z53" w:id="42"/>
    <w:p>
      <w:pPr>
        <w:spacing w:after="0"/>
        <w:ind w:left="0"/>
        <w:jc w:val="both"/>
      </w:pPr>
      <w:r>
        <w:rPr>
          <w:rFonts w:ascii="Times New Roman"/>
          <w:b w:val="false"/>
          <w:i w:val="false"/>
          <w:color w:val="000000"/>
          <w:sz w:val="28"/>
        </w:rPr>
        <w:t>
      7. Келесі рәсімді (іс-қимылды) орындауды бастауға негіздеме болатын мемлекеттік қызмет көрсету рәсімінің (іс-қимылдың) нәтижесі:</w:t>
      </w:r>
    </w:p>
    <w:bookmarkEnd w:id="42"/>
    <w:bookmarkStart w:name="z54" w:id="43"/>
    <w:p>
      <w:pPr>
        <w:spacing w:after="0"/>
        <w:ind w:left="0"/>
        <w:jc w:val="both"/>
      </w:pPr>
      <w:r>
        <w:rPr>
          <w:rFonts w:ascii="Times New Roman"/>
          <w:b w:val="false"/>
          <w:i w:val="false"/>
          <w:color w:val="000000"/>
          <w:sz w:val="28"/>
        </w:rPr>
        <w:t>
      1) кіріс нөмірі бар тіркелген өтініш;</w:t>
      </w:r>
    </w:p>
    <w:bookmarkEnd w:id="43"/>
    <w:bookmarkStart w:name="z55" w:id="44"/>
    <w:p>
      <w:pPr>
        <w:spacing w:after="0"/>
        <w:ind w:left="0"/>
        <w:jc w:val="both"/>
      </w:pPr>
      <w:r>
        <w:rPr>
          <w:rFonts w:ascii="Times New Roman"/>
          <w:b w:val="false"/>
          <w:i w:val="false"/>
          <w:color w:val="000000"/>
          <w:sz w:val="28"/>
        </w:rPr>
        <w:t>
      2) басшының бұрыштамасы;</w:t>
      </w:r>
    </w:p>
    <w:bookmarkEnd w:id="44"/>
    <w:bookmarkStart w:name="z56" w:id="45"/>
    <w:p>
      <w:pPr>
        <w:spacing w:after="0"/>
        <w:ind w:left="0"/>
        <w:jc w:val="both"/>
      </w:pPr>
      <w:r>
        <w:rPr>
          <w:rFonts w:ascii="Times New Roman"/>
          <w:b w:val="false"/>
          <w:i w:val="false"/>
          <w:color w:val="000000"/>
          <w:sz w:val="28"/>
        </w:rPr>
        <w:t>
      3) мемлекеттік көрсетілетін қызметтің дайын нәтижесі;</w:t>
      </w:r>
    </w:p>
    <w:bookmarkEnd w:id="45"/>
    <w:bookmarkStart w:name="z57" w:id="46"/>
    <w:p>
      <w:pPr>
        <w:spacing w:after="0"/>
        <w:ind w:left="0"/>
        <w:jc w:val="both"/>
      </w:pPr>
      <w:r>
        <w:rPr>
          <w:rFonts w:ascii="Times New Roman"/>
          <w:b w:val="false"/>
          <w:i w:val="false"/>
          <w:color w:val="000000"/>
          <w:sz w:val="28"/>
        </w:rPr>
        <w:t>
      4) мемлекеттік көрсетілетін қызметтің қол қойылған нәтижесі;</w:t>
      </w:r>
    </w:p>
    <w:bookmarkEnd w:id="46"/>
    <w:bookmarkStart w:name="z58" w:id="47"/>
    <w:p>
      <w:pPr>
        <w:spacing w:after="0"/>
        <w:ind w:left="0"/>
        <w:jc w:val="both"/>
      </w:pPr>
      <w:r>
        <w:rPr>
          <w:rFonts w:ascii="Times New Roman"/>
          <w:b w:val="false"/>
          <w:i w:val="false"/>
          <w:color w:val="000000"/>
          <w:sz w:val="28"/>
        </w:rPr>
        <w:t>
      5) мемлекеттік көрсетілетін қызметтің нәтижесін қызметті алушыға беру.</w:t>
      </w:r>
    </w:p>
    <w:bookmarkEnd w:id="47"/>
    <w:bookmarkStart w:name="z59" w:id="48"/>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8"/>
    <w:bookmarkStart w:name="z60" w:id="49"/>
    <w:p>
      <w:pPr>
        <w:spacing w:after="0"/>
        <w:ind w:left="0"/>
        <w:jc w:val="both"/>
      </w:pPr>
      <w:r>
        <w:rPr>
          <w:rFonts w:ascii="Times New Roman"/>
          <w:b w:val="false"/>
          <w:i w:val="false"/>
          <w:color w:val="000000"/>
          <w:sz w:val="28"/>
        </w:rPr>
        <w:t>
      8. Мемлекеттік қызмет көрсету процесіне қатысатын құрылымдық бөлімшелердің (қызметкерлердің) тізбесі:</w:t>
      </w:r>
    </w:p>
    <w:bookmarkEnd w:id="49"/>
    <w:bookmarkStart w:name="z61" w:id="50"/>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50"/>
    <w:bookmarkStart w:name="z62" w:id="51"/>
    <w:p>
      <w:pPr>
        <w:spacing w:after="0"/>
        <w:ind w:left="0"/>
        <w:jc w:val="both"/>
      </w:pPr>
      <w:r>
        <w:rPr>
          <w:rFonts w:ascii="Times New Roman"/>
          <w:b w:val="false"/>
          <w:i w:val="false"/>
          <w:color w:val="000000"/>
          <w:sz w:val="28"/>
        </w:rPr>
        <w:t>
      2) көрсетілетін қызметті берушінің басшысы;</w:t>
      </w:r>
    </w:p>
    <w:bookmarkEnd w:id="51"/>
    <w:bookmarkStart w:name="z63" w:id="52"/>
    <w:p>
      <w:pPr>
        <w:spacing w:after="0"/>
        <w:ind w:left="0"/>
        <w:jc w:val="both"/>
      </w:pPr>
      <w:r>
        <w:rPr>
          <w:rFonts w:ascii="Times New Roman"/>
          <w:b w:val="false"/>
          <w:i w:val="false"/>
          <w:color w:val="000000"/>
          <w:sz w:val="28"/>
        </w:rPr>
        <w:t>
      3) жауапты орындаушы.</w:t>
      </w:r>
    </w:p>
    <w:bookmarkEnd w:id="52"/>
    <w:bookmarkStart w:name="z64" w:id="53"/>
    <w:p>
      <w:pPr>
        <w:spacing w:after="0"/>
        <w:ind w:left="0"/>
        <w:jc w:val="both"/>
      </w:pPr>
      <w:r>
        <w:rPr>
          <w:rFonts w:ascii="Times New Roman"/>
          <w:b w:val="false"/>
          <w:i w:val="false"/>
          <w:color w:val="000000"/>
          <w:sz w:val="28"/>
        </w:rPr>
        <w:t>
      9. Әрбір рәсімнің (іс-қимылдың) ұзақтығын көрсете отырып, құрылымдық бөлімшелер (қызметкерлер) арасындағы рәсімдерінің іс-қимылдардың реттілігін сипаттау:</w:t>
      </w:r>
    </w:p>
    <w:bookmarkEnd w:id="53"/>
    <w:bookmarkStart w:name="z65" w:id="54"/>
    <w:p>
      <w:pPr>
        <w:spacing w:after="0"/>
        <w:ind w:left="0"/>
        <w:jc w:val="both"/>
      </w:pPr>
      <w:r>
        <w:rPr>
          <w:rFonts w:ascii="Times New Roman"/>
          <w:b w:val="false"/>
          <w:i w:val="false"/>
          <w:color w:val="000000"/>
          <w:sz w:val="28"/>
        </w:rPr>
        <w:t>
      1) көрсетілетін қызметті беруші кеңсесінің қызметкері келіп түскен өтінішті тіркейді, көрсетілетін қызметті берушінің басшысына өтініш келіп түскен күні 30 (отыз) минуттың ішінде береді;</w:t>
      </w:r>
    </w:p>
    <w:bookmarkEnd w:id="54"/>
    <w:bookmarkStart w:name="z66" w:id="55"/>
    <w:p>
      <w:pPr>
        <w:spacing w:after="0"/>
        <w:ind w:left="0"/>
        <w:jc w:val="both"/>
      </w:pPr>
      <w:r>
        <w:rPr>
          <w:rFonts w:ascii="Times New Roman"/>
          <w:b w:val="false"/>
          <w:i w:val="false"/>
          <w:color w:val="000000"/>
          <w:sz w:val="28"/>
        </w:rPr>
        <w:t>
      2) көрсетілетін қызметті берушінің басшысы бұрыштама қояды және жауапты орындаушыға өтініш келіп түскен күні 30 (отыз) минуттың ішінде орындау үшін жолдайды;</w:t>
      </w:r>
    </w:p>
    <w:bookmarkEnd w:id="55"/>
    <w:bookmarkStart w:name="z67" w:id="56"/>
    <w:p>
      <w:pPr>
        <w:spacing w:after="0"/>
        <w:ind w:left="0"/>
        <w:jc w:val="both"/>
      </w:pPr>
      <w:r>
        <w:rPr>
          <w:rFonts w:ascii="Times New Roman"/>
          <w:b w:val="false"/>
          <w:i w:val="false"/>
          <w:color w:val="000000"/>
          <w:sz w:val="28"/>
        </w:rPr>
        <w:t>
      3) жауапты орындаушы келіп түскен өтінішті қарастырып, бір мезгілде инженерлiк және коммуналдық қамтамасыз ету бойынша қызмет көрсетушiлерге техникалық шарттарды алуға арналған сауалнама парағын жібере отырып, ұсынылған құжаттарды қарағаннан кейін мемлекеттік көрсетілетін қызметтің нәтижесін дайындайды, көрсетілетін қызметті берушінің басшысына қол қоюға жолдайды:</w:t>
      </w:r>
    </w:p>
    <w:bookmarkEnd w:id="56"/>
    <w:bookmarkStart w:name="z68" w:id="57"/>
    <w:p>
      <w:pPr>
        <w:spacing w:after="0"/>
        <w:ind w:left="0"/>
        <w:jc w:val="both"/>
      </w:pPr>
      <w:r>
        <w:rPr>
          <w:rFonts w:ascii="Times New Roman"/>
          <w:b w:val="false"/>
          <w:i w:val="false"/>
          <w:color w:val="000000"/>
          <w:sz w:val="28"/>
        </w:rPr>
        <w:t>
      техникалық және (немесе) технологиялық жағынан күрделі емес жобалар бойынша сәулет-жоспарлау тапсырмасы мен техникалық шарттарды беруге 4 (төрт) жұмыс күні ішінде;</w:t>
      </w:r>
    </w:p>
    <w:bookmarkEnd w:id="57"/>
    <w:bookmarkStart w:name="z69" w:id="58"/>
    <w:p>
      <w:pPr>
        <w:spacing w:after="0"/>
        <w:ind w:left="0"/>
        <w:jc w:val="both"/>
      </w:pPr>
      <w:r>
        <w:rPr>
          <w:rFonts w:ascii="Times New Roman"/>
          <w:b w:val="false"/>
          <w:i w:val="false"/>
          <w:color w:val="000000"/>
          <w:sz w:val="28"/>
        </w:rPr>
        <w:t>
      техникалық және (немесе) технологиялық жағынан күрделі емес жобалар бойынша бастапқа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алуға 12 (он екі) жұмыс күні ішінде;</w:t>
      </w:r>
    </w:p>
    <w:bookmarkEnd w:id="58"/>
    <w:bookmarkStart w:name="z70" w:id="59"/>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объектілердің жобалары бойынша сәулет-жоспарлау тапсырмасы және техникалық шарттарды беруге 12 (он екі) жұмыс күні ішінде;</w:t>
      </w:r>
    </w:p>
    <w:bookmarkEnd w:id="59"/>
    <w:bookmarkStart w:name="z71" w:id="60"/>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объектілердің жобалары бойынша 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алуға 14 (он төрт) жұмыс күні ішінде;</w:t>
      </w:r>
    </w:p>
    <w:bookmarkEnd w:id="60"/>
    <w:bookmarkStart w:name="z72" w:id="61"/>
    <w:p>
      <w:pPr>
        <w:spacing w:after="0"/>
        <w:ind w:left="0"/>
        <w:jc w:val="both"/>
      </w:pPr>
      <w:r>
        <w:rPr>
          <w:rFonts w:ascii="Times New Roman"/>
          <w:b w:val="false"/>
          <w:i w:val="false"/>
          <w:color w:val="000000"/>
          <w:sz w:val="28"/>
        </w:rPr>
        <w:t xml:space="preserve">
      қолданыстағы ғимараттардағы үй-жайларды (жекелеген бөліктерін) реконструкциялауға (қайта жоспарлауға, қайта жабдықтауға) бастапқы материалдарды алуға 12 (он екі) жұмыс күні ішінде; </w:t>
      </w:r>
    </w:p>
    <w:bookmarkEnd w:id="61"/>
    <w:bookmarkStart w:name="z73" w:id="62"/>
    <w:p>
      <w:pPr>
        <w:spacing w:after="0"/>
        <w:ind w:left="0"/>
        <w:jc w:val="both"/>
      </w:pPr>
      <w:r>
        <w:rPr>
          <w:rFonts w:ascii="Times New Roman"/>
          <w:b w:val="false"/>
          <w:i w:val="false"/>
          <w:color w:val="000000"/>
          <w:sz w:val="28"/>
        </w:rPr>
        <w:t>
      дәлелді бас тарту туралы жауап - 2 (екі) жұмыс күні ішінде;</w:t>
      </w:r>
    </w:p>
    <w:bookmarkEnd w:id="62"/>
    <w:bookmarkStart w:name="z74" w:id="63"/>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қызметтің нәтижесіне қол қояды және қол қойған күні 30 (отыз) минуттың ішінде кеңсеге жолдайды;</w:t>
      </w:r>
    </w:p>
    <w:bookmarkEnd w:id="63"/>
    <w:bookmarkStart w:name="z75" w:id="64"/>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қызметтің нәтижесін тіркейді және Мемлекеттік корпорацияға 1 (бір) жұмыс күні ішінде жолдайды;</w:t>
      </w:r>
    </w:p>
    <w:bookmarkEnd w:id="64"/>
    <w:bookmarkStart w:name="z76" w:id="65"/>
    <w:p>
      <w:pPr>
        <w:spacing w:after="0"/>
        <w:ind w:left="0"/>
        <w:jc w:val="both"/>
      </w:pPr>
      <w:r>
        <w:rPr>
          <w:rFonts w:ascii="Times New Roman"/>
          <w:b w:val="false"/>
          <w:i w:val="false"/>
          <w:color w:val="000000"/>
          <w:sz w:val="28"/>
        </w:rPr>
        <w:t>
      6) Мемлекеттік корпорация қызметкері мемлекеттік қызметті көрсету нәтижесін көрсетілетін қызметті алушыға береді – 20 (жиырма) минут.</w:t>
      </w:r>
    </w:p>
    <w:bookmarkEnd w:id="65"/>
    <w:bookmarkStart w:name="z77" w:id="66"/>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6"/>
    <w:bookmarkStart w:name="z78" w:id="67"/>
    <w:p>
      <w:pPr>
        <w:spacing w:after="0"/>
        <w:ind w:left="0"/>
        <w:jc w:val="both"/>
      </w:pPr>
      <w:r>
        <w:rPr>
          <w:rFonts w:ascii="Times New Roman"/>
          <w:b w:val="false"/>
          <w:i w:val="false"/>
          <w:color w:val="000000"/>
          <w:sz w:val="28"/>
        </w:rPr>
        <w:t>
      10. Мемлекеттік корпорацияға жүгіну тәртібінің сипаттамасы, көрсетілетін қызметті алушының сұранысын өңдеудің ұзақтығы:</w:t>
      </w:r>
    </w:p>
    <w:bookmarkEnd w:id="67"/>
    <w:bookmarkStart w:name="z79" w:id="68"/>
    <w:p>
      <w:pPr>
        <w:spacing w:after="0"/>
        <w:ind w:left="0"/>
        <w:jc w:val="both"/>
      </w:pPr>
      <w:r>
        <w:rPr>
          <w:rFonts w:ascii="Times New Roman"/>
          <w:b w:val="false"/>
          <w:i w:val="false"/>
          <w:color w:val="000000"/>
          <w:sz w:val="28"/>
        </w:rPr>
        <w:t>
      1) көрсетілетін қызметті алушы (немесе оның уәкілетті өкілі) Мемлекеттік корпорация қызметкеріне өтінішті ұсынады. Көрсетілетін қызметті алушы (немесе оның уәкілетті өкілі) барлық қажетті құжаттарды Мемлекеттік корпорацияға берген кезде тиісті құжаттардың қабылданғаны туралы қолхат беріледі;</w:t>
      </w:r>
    </w:p>
    <w:bookmarkEnd w:id="68"/>
    <w:bookmarkStart w:name="z80" w:id="69"/>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 ұсынған өтініштің дұрыс толтырылуын және құжаттар топтамасының толықтығын тексереді;</w:t>
      </w:r>
    </w:p>
    <w:bookmarkEnd w:id="69"/>
    <w:bookmarkStart w:name="z81" w:id="70"/>
    <w:p>
      <w:pPr>
        <w:spacing w:after="0"/>
        <w:ind w:left="0"/>
        <w:jc w:val="both"/>
      </w:pPr>
      <w:r>
        <w:rPr>
          <w:rFonts w:ascii="Times New Roman"/>
          <w:b w:val="false"/>
          <w:i w:val="false"/>
          <w:color w:val="000000"/>
          <w:sz w:val="28"/>
        </w:rPr>
        <w:t>
      3) 1-процесс – мемлекеттік көрсетілетін қызметті көрсету үшін Мемлекеттік корпорацияның қызметкерінің автоматтандырылған жұмыс орнына логин мен парольді (авторизациялау процесі) енгізуі;</w:t>
      </w:r>
    </w:p>
    <w:bookmarkEnd w:id="70"/>
    <w:bookmarkStart w:name="z82" w:id="71"/>
    <w:p>
      <w:pPr>
        <w:spacing w:after="0"/>
        <w:ind w:left="0"/>
        <w:jc w:val="both"/>
      </w:pPr>
      <w:r>
        <w:rPr>
          <w:rFonts w:ascii="Times New Roman"/>
          <w:b w:val="false"/>
          <w:i w:val="false"/>
          <w:color w:val="000000"/>
          <w:sz w:val="28"/>
        </w:rPr>
        <w:t>
      4) 2-процесс – Мемлекеттік корпорация қызметкерінің мемлекеттік көрсетілетін қызметті таңдауы, экранға мемлекеттік қызметті көрсету үшін сұраныс нысанын шығаруы және көрсетілетін қызметті алушының, сондай-ақ көрсетілетін қызметті алушының уәкілетті өкілі келген жағдайда оның сенімхат бойынша мәліметтерін (нотариалды куәландырылған сенімхат болған жағдайда, басқа куәландырылған сенімхатының мәліметтері толтырылмайды) енгізуі;</w:t>
      </w:r>
    </w:p>
    <w:bookmarkEnd w:id="71"/>
    <w:bookmarkStart w:name="z83" w:id="72"/>
    <w:p>
      <w:pPr>
        <w:spacing w:after="0"/>
        <w:ind w:left="0"/>
        <w:jc w:val="both"/>
      </w:pPr>
      <w:r>
        <w:rPr>
          <w:rFonts w:ascii="Times New Roman"/>
          <w:b w:val="false"/>
          <w:i w:val="false"/>
          <w:color w:val="000000"/>
          <w:sz w:val="28"/>
        </w:rPr>
        <w:t>
      5)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ЖТМДҚ/ЗТМДҚ)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уәкілетті өкілінің сенімхат мәліметтері туралы сұранысты жолдауы;</w:t>
      </w:r>
    </w:p>
    <w:bookmarkEnd w:id="72"/>
    <w:bookmarkStart w:name="z84" w:id="73"/>
    <w:p>
      <w:pPr>
        <w:spacing w:after="0"/>
        <w:ind w:left="0"/>
        <w:jc w:val="both"/>
      </w:pPr>
      <w:r>
        <w:rPr>
          <w:rFonts w:ascii="Times New Roman"/>
          <w:b w:val="false"/>
          <w:i w:val="false"/>
          <w:color w:val="000000"/>
          <w:sz w:val="28"/>
        </w:rPr>
        <w:t>
      6) 1-шарт – ЖТМДҚ/ЗТМДҚ көрсетілетін қызметті алушының мәліметтерінің және БНАЖ сенімхат мәліметтерінің бар болуын тексеруі;</w:t>
      </w:r>
    </w:p>
    <w:bookmarkEnd w:id="73"/>
    <w:bookmarkStart w:name="z85" w:id="74"/>
    <w:p>
      <w:pPr>
        <w:spacing w:after="0"/>
        <w:ind w:left="0"/>
        <w:jc w:val="both"/>
      </w:pPr>
      <w:r>
        <w:rPr>
          <w:rFonts w:ascii="Times New Roman"/>
          <w:b w:val="false"/>
          <w:i w:val="false"/>
          <w:color w:val="000000"/>
          <w:sz w:val="28"/>
        </w:rPr>
        <w:t>
      7) 4-процесс – көрсетілетін қызметті алушының ЖТМДҚ/ЗТМДҚ-да мәліметтерінің және БНАЖ-да сенімхат мәліметтерінің болмауына байланысты, мәліметтерді алу мүмкіндігінің болмауы туралы хабарлама қалыптастырылуы;</w:t>
      </w:r>
    </w:p>
    <w:bookmarkEnd w:id="74"/>
    <w:bookmarkStart w:name="z86" w:id="75"/>
    <w:p>
      <w:pPr>
        <w:spacing w:after="0"/>
        <w:ind w:left="0"/>
        <w:jc w:val="both"/>
      </w:pPr>
      <w:r>
        <w:rPr>
          <w:rFonts w:ascii="Times New Roman"/>
          <w:b w:val="false"/>
          <w:i w:val="false"/>
          <w:color w:val="000000"/>
          <w:sz w:val="28"/>
        </w:rPr>
        <w:t>
      8) 5-процесс – Мемлекеттік корпорация қызметкерінің электрондық сандық қолтаңбасымен (бұдан әрі – ЭСҚ)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жолдауы;</w:t>
      </w:r>
    </w:p>
    <w:bookmarkEnd w:id="75"/>
    <w:bookmarkStart w:name="z87" w:id="76"/>
    <w:p>
      <w:pPr>
        <w:spacing w:after="0"/>
        <w:ind w:left="0"/>
        <w:jc w:val="both"/>
      </w:pPr>
      <w:r>
        <w:rPr>
          <w:rFonts w:ascii="Times New Roman"/>
          <w:b w:val="false"/>
          <w:i w:val="false"/>
          <w:color w:val="000000"/>
          <w:sz w:val="28"/>
        </w:rPr>
        <w:t>
      9) 6-процесс – ЭҮАШ АЖО-да электрондық құжатты тіркеу;</w:t>
      </w:r>
    </w:p>
    <w:bookmarkEnd w:id="76"/>
    <w:bookmarkStart w:name="z88" w:id="77"/>
    <w:p>
      <w:pPr>
        <w:spacing w:after="0"/>
        <w:ind w:left="0"/>
        <w:jc w:val="both"/>
      </w:pPr>
      <w:r>
        <w:rPr>
          <w:rFonts w:ascii="Times New Roman"/>
          <w:b w:val="false"/>
          <w:i w:val="false"/>
          <w:color w:val="000000"/>
          <w:sz w:val="28"/>
        </w:rPr>
        <w:t>
      10) т2-шарт – көрсетілетін қызметті берушінің көрсетілетін қызметті алушының тіркеген құжаттар топтамасының сәйкестігін тексеруі (өңдеуі);</w:t>
      </w:r>
    </w:p>
    <w:bookmarkEnd w:id="77"/>
    <w:bookmarkStart w:name="z89" w:id="78"/>
    <w:p>
      <w:pPr>
        <w:spacing w:after="0"/>
        <w:ind w:left="0"/>
        <w:jc w:val="both"/>
      </w:pPr>
      <w:r>
        <w:rPr>
          <w:rFonts w:ascii="Times New Roman"/>
          <w:b w:val="false"/>
          <w:i w:val="false"/>
          <w:color w:val="000000"/>
          <w:sz w:val="28"/>
        </w:rPr>
        <w:t>
      11) 7-процесс – көрсетілетін қызметті алушының құжаттар топтамасында бұзушылықтың болуына байланысты сұратылып отырған мемлекеттік көрсетілетін қызметтен бас тарту жөнінде хабарламаны қалыптастыру немесе көрсетілетін қызметті алушының Мемлекеттік корпорация қызметкері арқылы тиісті құжаттарды алғандығы туралы қолхат алуы;</w:t>
      </w:r>
    </w:p>
    <w:bookmarkEnd w:id="78"/>
    <w:bookmarkStart w:name="z90" w:id="79"/>
    <w:p>
      <w:pPr>
        <w:spacing w:after="0"/>
        <w:ind w:left="0"/>
        <w:jc w:val="both"/>
      </w:pPr>
      <w:r>
        <w:rPr>
          <w:rFonts w:ascii="Times New Roman"/>
          <w:b w:val="false"/>
          <w:i w:val="false"/>
          <w:color w:val="000000"/>
          <w:sz w:val="28"/>
        </w:rPr>
        <w:t>
      12) 8 процесс – көрсетілетін қызметті алушының Мемлекеттік корпорация қызметкері арқылы ЭҮАШ АЖО-да қалыптастырылған мемлекеттік көрсетілетін қызметтің нәтижесін алуы.</w:t>
      </w:r>
    </w:p>
    <w:bookmarkEnd w:id="79"/>
    <w:bookmarkStart w:name="z91" w:id="80"/>
    <w:p>
      <w:pPr>
        <w:spacing w:after="0"/>
        <w:ind w:left="0"/>
        <w:jc w:val="both"/>
      </w:pPr>
      <w:r>
        <w:rPr>
          <w:rFonts w:ascii="Times New Roman"/>
          <w:b w:val="false"/>
          <w:i w:val="false"/>
          <w:color w:val="000000"/>
          <w:sz w:val="28"/>
        </w:rPr>
        <w:t>
      Мемлекеттік корпорацияға құжаттар топтамасын тапсырған сәттен бастап мемлекеттік көрсетілетін қызметті көрсету мерзімі – 6 (алты), 15 (он бес) немесе 17 (он жеті) жұмыс күні.</w:t>
      </w:r>
    </w:p>
    <w:bookmarkEnd w:id="80"/>
    <w:bookmarkStart w:name="z92" w:id="81"/>
    <w:p>
      <w:pPr>
        <w:spacing w:after="0"/>
        <w:ind w:left="0"/>
        <w:jc w:val="both"/>
      </w:pPr>
      <w:r>
        <w:rPr>
          <w:rFonts w:ascii="Times New Roman"/>
          <w:b w:val="false"/>
          <w:i w:val="false"/>
          <w:color w:val="000000"/>
          <w:sz w:val="28"/>
        </w:rPr>
        <w:t>
      Мемлекеттік корпорацияға өтініш берген кезде құжаттарды қабылдау күні мемлекеттік қызметті көрсету мерзіміне кірмейді.</w:t>
      </w:r>
    </w:p>
    <w:bookmarkEnd w:id="81"/>
    <w:bookmarkStart w:name="z93" w:id="82"/>
    <w:p>
      <w:pPr>
        <w:spacing w:after="0"/>
        <w:ind w:left="0"/>
        <w:jc w:val="both"/>
      </w:pPr>
      <w:r>
        <w:rPr>
          <w:rFonts w:ascii="Times New Roman"/>
          <w:b w:val="false"/>
          <w:i w:val="false"/>
          <w:color w:val="000000"/>
          <w:sz w:val="28"/>
        </w:rPr>
        <w:t>
      11.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p>
    <w:bookmarkEnd w:id="82"/>
    <w:bookmarkStart w:name="z94" w:id="83"/>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(немесе) бизнес сәйкестендіру нөмірі (бұдан әрі – БСН), сондай-ақ паролі (порталда тіркелмеген көрсетілетін қызметті алушылар үшін іске асырылады) көмегімен порталда тіркеу жүргізеді;</w:t>
      </w:r>
    </w:p>
    <w:bookmarkEnd w:id="83"/>
    <w:bookmarkStart w:name="z95" w:id="84"/>
    <w:p>
      <w:pPr>
        <w:spacing w:after="0"/>
        <w:ind w:left="0"/>
        <w:jc w:val="both"/>
      </w:pPr>
      <w:r>
        <w:rPr>
          <w:rFonts w:ascii="Times New Roman"/>
          <w:b w:val="false"/>
          <w:i w:val="false"/>
          <w:color w:val="000000"/>
          <w:sz w:val="28"/>
        </w:rPr>
        <w:t>
      2) 1-процесс – көрсетілетін қызметті алу үшін көрсетілетін қызметті алушымен порталға ЖСН және (немесе) БСН және паролін (авторизациялау процесі) енгізу;</w:t>
      </w:r>
    </w:p>
    <w:bookmarkEnd w:id="84"/>
    <w:bookmarkStart w:name="z96" w:id="85"/>
    <w:p>
      <w:pPr>
        <w:spacing w:after="0"/>
        <w:ind w:left="0"/>
        <w:jc w:val="both"/>
      </w:pPr>
      <w:r>
        <w:rPr>
          <w:rFonts w:ascii="Times New Roman"/>
          <w:b w:val="false"/>
          <w:i w:val="false"/>
          <w:color w:val="000000"/>
          <w:sz w:val="28"/>
        </w:rPr>
        <w:t>
      3) 1-шарт – ЖСН және (немесе) БСН және пароль арқылы тіркелген көрсетілетін қызметті алушының мәліметтерінің дұрыстығының порталда тексерілуі;</w:t>
      </w:r>
    </w:p>
    <w:bookmarkEnd w:id="85"/>
    <w:bookmarkStart w:name="z97" w:id="86"/>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авторизациядан бас тарту жөнінде порталда хабарлама қалыптастырылуы;</w:t>
      </w:r>
    </w:p>
    <w:bookmarkEnd w:id="86"/>
    <w:bookmarkStart w:name="z98" w:id="87"/>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көрсетілетін қызметті таңдауы, үлгілік талаптарын және оның құрылымын ескере отырып, көрсетілетін қызметті алушымен нысанды толтыру (мәліметтерді енгізу) және мемлекеттік көрсетілетін қызметті көрсету үшін сұраныс нысандарын экранға шығаруы, қажетті құжаттар топтамасының көшірмелерін электрондық түрде сұраныс нысанына тіркеуі, сондай-ақ көрсетілетін қызметті алушымен сұранысты (қол қою) куәландыру үшін ЭСҚ тіркеу куәлігін таңдауы;</w:t>
      </w:r>
    </w:p>
    <w:bookmarkEnd w:id="87"/>
    <w:bookmarkStart w:name="z99" w:id="88"/>
    <w:p>
      <w:pPr>
        <w:spacing w:after="0"/>
        <w:ind w:left="0"/>
        <w:jc w:val="both"/>
      </w:pPr>
      <w:r>
        <w:rPr>
          <w:rFonts w:ascii="Times New Roman"/>
          <w:b w:val="false"/>
          <w:i w:val="false"/>
          <w:color w:val="000000"/>
          <w:sz w:val="28"/>
        </w:rPr>
        <w:t>
      6) 2-шарт – порталда ЭСҚ-мен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 (сұраныста көрсетілген ЖСН және (немесе) БСН және ЭСҚ тіркеу куәлігінде көрсетілген ЖСН және (немесе) БСН аралығын) тексерілуі;</w:t>
      </w:r>
    </w:p>
    <w:bookmarkEnd w:id="88"/>
    <w:bookmarkStart w:name="z100" w:id="89"/>
    <w:p>
      <w:pPr>
        <w:spacing w:after="0"/>
        <w:ind w:left="0"/>
        <w:jc w:val="both"/>
      </w:pPr>
      <w:r>
        <w:rPr>
          <w:rFonts w:ascii="Times New Roman"/>
          <w:b w:val="false"/>
          <w:i w:val="false"/>
          <w:color w:val="000000"/>
          <w:sz w:val="28"/>
        </w:rPr>
        <w:t>
      7) 4-процесс – көрсетілетін қызметті алушының ЭСҚ-мен расталмауына байланысты сұратылған мемлекеттік көрсетілетін қызметті көрсетуден бас тарту жөнінде хабарлама қалыптастырылуы;</w:t>
      </w:r>
    </w:p>
    <w:bookmarkEnd w:id="89"/>
    <w:bookmarkStart w:name="z101" w:id="90"/>
    <w:p>
      <w:pPr>
        <w:spacing w:after="0"/>
        <w:ind w:left="0"/>
        <w:jc w:val="both"/>
      </w:pPr>
      <w:r>
        <w:rPr>
          <w:rFonts w:ascii="Times New Roman"/>
          <w:b w:val="false"/>
          <w:i w:val="false"/>
          <w:color w:val="000000"/>
          <w:sz w:val="28"/>
        </w:rPr>
        <w:t>
      8) 5-процесс – көрсетілетін қызметті берушінің сұранысты өңдеу үшін көрсетілетін қызметті алушының ЭСҚ-мен куәландырылған (қол қойылған) электрондық құжатты (көрсетілетін қызметті алушының сұранысын) ЭҮШ арқылы ЭҮАШ АЖО жолдауы;</w:t>
      </w:r>
    </w:p>
    <w:bookmarkEnd w:id="90"/>
    <w:bookmarkStart w:name="z102" w:id="91"/>
    <w:p>
      <w:pPr>
        <w:spacing w:after="0"/>
        <w:ind w:left="0"/>
        <w:jc w:val="both"/>
      </w:pPr>
      <w:r>
        <w:rPr>
          <w:rFonts w:ascii="Times New Roman"/>
          <w:b w:val="false"/>
          <w:i w:val="false"/>
          <w:color w:val="000000"/>
          <w:sz w:val="28"/>
        </w:rPr>
        <w:t>
      9) 3-шарт – көрсетілетін қызметті беруші мемлекеттік көрсетілетін қызметті көрсетуге негіз болатын көрсетілетін қызметті алушы тіркеген құжаттар топтамасын тексеруі;</w:t>
      </w:r>
    </w:p>
    <w:bookmarkEnd w:id="91"/>
    <w:bookmarkStart w:name="z103" w:id="92"/>
    <w:p>
      <w:pPr>
        <w:spacing w:after="0"/>
        <w:ind w:left="0"/>
        <w:jc w:val="both"/>
      </w:pPr>
      <w:r>
        <w:rPr>
          <w:rFonts w:ascii="Times New Roman"/>
          <w:b w:val="false"/>
          <w:i w:val="false"/>
          <w:color w:val="000000"/>
          <w:sz w:val="28"/>
        </w:rPr>
        <w:t>
      10) 6-процесс – көрсетілетін қызметті алушының құжаттар топтамасында бұзушылықтың болуына байланысты сұратылып отырған мемлекеттік көрсетілетін қызметті көрсетуден бас тарту жөнінде хабарлама қалыптастырылуы;</w:t>
      </w:r>
    </w:p>
    <w:bookmarkEnd w:id="92"/>
    <w:bookmarkStart w:name="z104" w:id="93"/>
    <w:p>
      <w:pPr>
        <w:spacing w:after="0"/>
        <w:ind w:left="0"/>
        <w:jc w:val="both"/>
      </w:pPr>
      <w:r>
        <w:rPr>
          <w:rFonts w:ascii="Times New Roman"/>
          <w:b w:val="false"/>
          <w:i w:val="false"/>
          <w:color w:val="000000"/>
          <w:sz w:val="28"/>
        </w:rPr>
        <w:t>
      11) 7-процесс – көрсетілетін қызметті алушымен порталда қалыптастырылған мемлекеттік көрсетілетін қызметтің нәтижесін (электрондық құжат нысанындағы хабарлама) алу.</w:t>
      </w:r>
    </w:p>
    <w:bookmarkEnd w:id="93"/>
    <w:bookmarkStart w:name="z105" w:id="94"/>
    <w:p>
      <w:pPr>
        <w:spacing w:after="0"/>
        <w:ind w:left="0"/>
        <w:jc w:val="both"/>
      </w:pPr>
      <w:r>
        <w:rPr>
          <w:rFonts w:ascii="Times New Roman"/>
          <w:b w:val="false"/>
          <w:i w:val="false"/>
          <w:color w:val="000000"/>
          <w:sz w:val="28"/>
        </w:rPr>
        <w:t xml:space="preserve">
      Мемлекеттік қызметті көрсету мерзімдері порталға құжаттардың топтамасын тапсырған сәттен бастап – 6 (алты), 15 (он бес) немесе 17 (он жеті) жұмыс күні. </w:t>
      </w:r>
    </w:p>
    <w:bookmarkEnd w:id="94"/>
    <w:bookmarkStart w:name="z106" w:id="95"/>
    <w:p>
      <w:pPr>
        <w:spacing w:after="0"/>
        <w:ind w:left="0"/>
        <w:jc w:val="both"/>
      </w:pPr>
      <w:r>
        <w:rPr>
          <w:rFonts w:ascii="Times New Roman"/>
          <w:b w:val="false"/>
          <w:i w:val="false"/>
          <w:color w:val="000000"/>
          <w:sz w:val="28"/>
        </w:rPr>
        <w:t xml:space="preserve">
      Мемлекеттік көрсетілетін қызмет нәтижесі көрсетілетін қызметті беруші басшысының ЭСҚ-мен куәландырылған электрондық құжат түрінде көрсетілетін қызметті алушының "жеке кабинетіне" жолданады. </w:t>
      </w:r>
    </w:p>
    <w:bookmarkEnd w:id="95"/>
    <w:bookmarkStart w:name="z107" w:id="96"/>
    <w:p>
      <w:pPr>
        <w:spacing w:after="0"/>
        <w:ind w:left="0"/>
        <w:jc w:val="both"/>
      </w:pPr>
      <w:r>
        <w:rPr>
          <w:rFonts w:ascii="Times New Roman"/>
          <w:b w:val="false"/>
          <w:i w:val="false"/>
          <w:color w:val="000000"/>
          <w:sz w:val="28"/>
        </w:rPr>
        <w:t>
      Портал арқылы мемлекеттік қызмет көрсету кезіндегі ақпараттық жүйелердің функционалдық өзара іс-әрекеттері осы регламенттің 1-қосымшасына сәйкес диаграммада келтірілген.</w:t>
      </w:r>
    </w:p>
    <w:bookmarkEnd w:id="96"/>
    <w:bookmarkStart w:name="z108" w:id="97"/>
    <w:p>
      <w:pPr>
        <w:spacing w:after="0"/>
        <w:ind w:left="0"/>
        <w:jc w:val="both"/>
      </w:pPr>
      <w:r>
        <w:rPr>
          <w:rFonts w:ascii="Times New Roman"/>
          <w:b w:val="false"/>
          <w:i w:val="false"/>
          <w:color w:val="000000"/>
          <w:sz w:val="28"/>
        </w:rPr>
        <w:t>
      12. Мемлекеттік қызмет көрсетудің бизнес-процестерінің анықтамалығы осы регламенттің 2-қосымшасында берілген.</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жоспарлау, қайта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жабдықтау) жобаларын әзірлеу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кезінде бастапқы материалдарды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 1-қосымша</w:t>
            </w:r>
          </w:p>
        </w:tc>
      </w:tr>
    </w:tbl>
    <w:bookmarkStart w:name="z115" w:id="98"/>
    <w:p>
      <w:pPr>
        <w:spacing w:after="0"/>
        <w:ind w:left="0"/>
        <w:jc w:val="left"/>
      </w:pPr>
      <w:r>
        <w:rPr>
          <w:rFonts w:ascii="Times New Roman"/>
          <w:b/>
          <w:i w:val="false"/>
          <w:color w:val="000000"/>
        </w:rPr>
        <w:t xml:space="preserve"> Портал арқылы мемлекеттік көрсетілетін қызметті көрсету кезінде іске қосылатын ақпараттық жүйелердің өзара функционалдық іс-қимылдарының диаграммасы</w:t>
      </w:r>
    </w:p>
    <w:bookmarkEnd w:id="98"/>
    <w:bookmarkStart w:name="z116"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 w:id="100"/>
    <w:p>
      <w:pPr>
        <w:spacing w:after="0"/>
        <w:ind w:left="0"/>
        <w:jc w:val="both"/>
      </w:pPr>
      <w:r>
        <w:rPr>
          <w:rFonts w:ascii="Times New Roman"/>
          <w:b w:val="false"/>
          <w:i w:val="false"/>
          <w:color w:val="000000"/>
          <w:sz w:val="28"/>
        </w:rPr>
        <w:t>
      Шартты белгілер:</w:t>
      </w:r>
    </w:p>
    <w:bookmarkEnd w:id="100"/>
    <w:bookmarkStart w:name="z118"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67437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43700" cy="595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"Құрылыс және реконструкция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жоспарлау, қайта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жабдықтау) жобаларын әзірлеу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кезінде бастапқы материалдарды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 2-қосымша</w:t>
            </w:r>
          </w:p>
        </w:tc>
      </w:tr>
    </w:tbl>
    <w:bookmarkStart w:name="z125" w:id="10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02"/>
    <w:bookmarkStart w:name="z126"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8105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104"/>
    <w:p>
      <w:pPr>
        <w:spacing w:after="0"/>
        <w:ind w:left="0"/>
        <w:jc w:val="both"/>
      </w:pPr>
      <w:r>
        <w:rPr>
          <w:rFonts w:ascii="Times New Roman"/>
          <w:b w:val="false"/>
          <w:i w:val="false"/>
          <w:color w:val="000000"/>
          <w:sz w:val="28"/>
        </w:rPr>
        <w:t>
      Шартты белгілер:</w:t>
      </w:r>
    </w:p>
    <w:bookmarkEnd w:id="104"/>
    <w:bookmarkStart w:name="z128"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78105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45/07 қаулысымен бекітілген</w:t>
            </w:r>
          </w:p>
        </w:tc>
      </w:tr>
    </w:tbl>
    <w:bookmarkStart w:name="z135" w:id="106"/>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w:t>
      </w:r>
    </w:p>
    <w:bookmarkEnd w:id="106"/>
    <w:bookmarkStart w:name="z136" w:id="107"/>
    <w:p>
      <w:pPr>
        <w:spacing w:after="0"/>
        <w:ind w:left="0"/>
        <w:jc w:val="left"/>
      </w:pPr>
      <w:r>
        <w:rPr>
          <w:rFonts w:ascii="Times New Roman"/>
          <w:b/>
          <w:i w:val="false"/>
          <w:color w:val="000000"/>
        </w:rPr>
        <w:t xml:space="preserve"> 1-тарау. Жалпы ережелер</w:t>
      </w:r>
    </w:p>
    <w:bookmarkEnd w:id="107"/>
    <w:bookmarkStart w:name="z137" w:id="108"/>
    <w:p>
      <w:pPr>
        <w:spacing w:after="0"/>
        <w:ind w:left="0"/>
        <w:jc w:val="both"/>
      </w:pPr>
      <w:r>
        <w:rPr>
          <w:rFonts w:ascii="Times New Roman"/>
          <w:b w:val="false"/>
          <w:i w:val="false"/>
          <w:color w:val="000000"/>
          <w:sz w:val="28"/>
        </w:rPr>
        <w:t>
      1.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қызметті (бұдан әрі – мемлекеттік көрсетілетін қызмет) Қарағанды облысының аудандарының және облыстық маңызы бар қалаларының жергілікті атқарушы органдары (бұдан әрі – көрсетілетін қызметті беруші) көрсетеді.</w:t>
      </w:r>
    </w:p>
    <w:bookmarkEnd w:id="108"/>
    <w:bookmarkStart w:name="z138" w:id="109"/>
    <w:p>
      <w:pPr>
        <w:spacing w:after="0"/>
        <w:ind w:left="0"/>
        <w:jc w:val="both"/>
      </w:pPr>
      <w:r>
        <w:rPr>
          <w:rFonts w:ascii="Times New Roman"/>
          <w:b w:val="false"/>
          <w:i w:val="false"/>
          <w:color w:val="000000"/>
          <w:sz w:val="28"/>
        </w:rPr>
        <w:t>
      2. Құжаттарды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09"/>
    <w:bookmarkStart w:name="z139" w:id="110"/>
    <w:p>
      <w:pPr>
        <w:spacing w:after="0"/>
        <w:ind w:left="0"/>
        <w:jc w:val="both"/>
      </w:pPr>
      <w:r>
        <w:rPr>
          <w:rFonts w:ascii="Times New Roman"/>
          <w:b w:val="false"/>
          <w:i w:val="false"/>
          <w:color w:val="000000"/>
          <w:sz w:val="28"/>
        </w:rPr>
        <w:t>
      3. Мемлекеттік қызметті көрсету нысаны: қағаз түрінде.</w:t>
      </w:r>
    </w:p>
    <w:bookmarkEnd w:id="110"/>
    <w:bookmarkStart w:name="z140" w:id="111"/>
    <w:p>
      <w:pPr>
        <w:spacing w:after="0"/>
        <w:ind w:left="0"/>
        <w:jc w:val="both"/>
      </w:pPr>
      <w:r>
        <w:rPr>
          <w:rFonts w:ascii="Times New Roman"/>
          <w:b w:val="false"/>
          <w:i w:val="false"/>
          <w:color w:val="000000"/>
          <w:sz w:val="28"/>
        </w:rPr>
        <w:t xml:space="preserve">
      4. Мемлекеттік қызметті көрсету нәтижесі – реконструкциялауға (қайта жоспарлауға, қайта жабдықтауға) жергілікті атқарушы органның шешімі немесе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бұйрығымен (Нормативтік құқықтық актілерді мемлекеттік тіркеу тізілімінде № 11018 болып тіркелген)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w:t>
      </w:r>
    </w:p>
    <w:bookmarkEnd w:id="111"/>
    <w:bookmarkStart w:name="z141" w:id="112"/>
    <w:p>
      <w:pPr>
        <w:spacing w:after="0"/>
        <w:ind w:left="0"/>
        <w:jc w:val="both"/>
      </w:pPr>
      <w:r>
        <w:rPr>
          <w:rFonts w:ascii="Times New Roman"/>
          <w:b w:val="false"/>
          <w:i w:val="false"/>
          <w:color w:val="000000"/>
          <w:sz w:val="28"/>
        </w:rPr>
        <w:t>
      5. Мемлекеттік қызметті көрсету нәтижесін беру нысаны: қағаз түрінде.</w:t>
      </w:r>
    </w:p>
    <w:bookmarkEnd w:id="112"/>
    <w:bookmarkStart w:name="z142" w:id="113"/>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3"/>
    <w:bookmarkStart w:name="z143" w:id="114"/>
    <w:p>
      <w:pPr>
        <w:spacing w:after="0"/>
        <w:ind w:left="0"/>
        <w:jc w:val="both"/>
      </w:pPr>
      <w:r>
        <w:rPr>
          <w:rFonts w:ascii="Times New Roman"/>
          <w:b w:val="false"/>
          <w:i w:val="false"/>
          <w:color w:val="000000"/>
          <w:sz w:val="28"/>
        </w:rPr>
        <w:t xml:space="preserve">
      6. Көрсетілетін қызметті алушының (немесе оның уәкілетті өкілінің)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қоса берілген құжаттары бар,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өтінішінің бар болуы мемлекеттік қызмет көрсету бойынша рәсімді (іс-қимылды) бастауға негіздеме болып табылады.</w:t>
      </w:r>
    </w:p>
    <w:bookmarkEnd w:id="114"/>
    <w:bookmarkStart w:name="z144" w:id="115"/>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орындаудың ұзақтығы:</w:t>
      </w:r>
    </w:p>
    <w:bookmarkEnd w:id="115"/>
    <w:bookmarkStart w:name="z145" w:id="116"/>
    <w:p>
      <w:pPr>
        <w:spacing w:after="0"/>
        <w:ind w:left="0"/>
        <w:jc w:val="both"/>
      </w:pPr>
      <w:r>
        <w:rPr>
          <w:rFonts w:ascii="Times New Roman"/>
          <w:b w:val="false"/>
          <w:i w:val="false"/>
          <w:color w:val="000000"/>
          <w:sz w:val="28"/>
        </w:rPr>
        <w:t>
      1) көрсетілетін қызметті алушы(немесе оның уәкілетті өкілі) Мемлекеттік корпорацияға стандарттың 9-тармағына сәйкес құжаттарды ұсынады, ал Мемлекеттік корпорация қызметкері көрсетілетін қызметті алушының жеке басын куәландыратын, заңды тұлғаны мемлекеттік тіркеу (қайта тіркеу) туралы құжаттар бойынша мәліметтерді "электрондық үкімет" шлюзі арқылы тиісті мемлекеттік ақпараттық жүйелерден алады және көрсетілетін қызметті берушіге ұсыну үшін қағаз түрінде басып шығарады, тиісті құжаттардың қабылданғаны туралы қолхат береді, немесе көрсетілетін қызметті алушы стандарттың 9-тармағында көзделген тізбеге сәйкес құжаттардың толық топтамасын ұсынбаған жағдайда стандарттың 2-қосымшасына сәйкес нысан бойынша құжаттарды қабылдаудан бас тарту туралы қолхат береді. Ұзақтығы – 20 (жиырма) минут;</w:t>
      </w:r>
    </w:p>
    <w:bookmarkEnd w:id="116"/>
    <w:bookmarkStart w:name="z146" w:id="117"/>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 ұсынған құжаттарды көрсетілетін қызметті берушінің кеңсесіне 1 (бір) жұмыс күні ішінде жолдайды;</w:t>
      </w:r>
    </w:p>
    <w:bookmarkEnd w:id="117"/>
    <w:bookmarkStart w:name="z147" w:id="118"/>
    <w:p>
      <w:pPr>
        <w:spacing w:after="0"/>
        <w:ind w:left="0"/>
        <w:jc w:val="both"/>
      </w:pPr>
      <w:r>
        <w:rPr>
          <w:rFonts w:ascii="Times New Roman"/>
          <w:b w:val="false"/>
          <w:i w:val="false"/>
          <w:color w:val="000000"/>
          <w:sz w:val="28"/>
        </w:rPr>
        <w:t>
      3) көрсетілетін қызметті беруші кеңсесінің қызметкері өтінішті түскен күні 15 (он бес) минуттың ішінде тіркейді және басшыға береді;</w:t>
      </w:r>
    </w:p>
    <w:bookmarkEnd w:id="118"/>
    <w:bookmarkStart w:name="z148" w:id="119"/>
    <w:p>
      <w:pPr>
        <w:spacing w:after="0"/>
        <w:ind w:left="0"/>
        <w:jc w:val="both"/>
      </w:pPr>
      <w:r>
        <w:rPr>
          <w:rFonts w:ascii="Times New Roman"/>
          <w:b w:val="false"/>
          <w:i w:val="false"/>
          <w:color w:val="000000"/>
          <w:sz w:val="28"/>
        </w:rPr>
        <w:t>
      4) көрсетілетін қызметті берушінің басшысы түскен өтінішті бұрыштама қоя отырып, жауапты орындаушыға өтініш түскен күні 15 (он бес) минут ішінде жолдайды;</w:t>
      </w:r>
    </w:p>
    <w:bookmarkEnd w:id="119"/>
    <w:bookmarkStart w:name="z149" w:id="120"/>
    <w:p>
      <w:pPr>
        <w:spacing w:after="0"/>
        <w:ind w:left="0"/>
        <w:jc w:val="both"/>
      </w:pPr>
      <w:r>
        <w:rPr>
          <w:rFonts w:ascii="Times New Roman"/>
          <w:b w:val="false"/>
          <w:i w:val="false"/>
          <w:color w:val="000000"/>
          <w:sz w:val="28"/>
        </w:rPr>
        <w:t>
      5) жауапты орындаушы келіп түскен өтінішті қарастыра отырып, мерзімі 2 (екі) жұмыс күндерінен аспайтын дәлелді бас тарту жағдайларын қоспағанда, мемлекеттік көрсетілетін қызметтің нәтижесін 12 (он екі) жұмыс күні ішінде дайындайды және көрсетілетін қызметті берушінің басшысына қол қоюға жолдайды;</w:t>
      </w:r>
    </w:p>
    <w:bookmarkEnd w:id="120"/>
    <w:bookmarkStart w:name="z150" w:id="121"/>
    <w:p>
      <w:pPr>
        <w:spacing w:after="0"/>
        <w:ind w:left="0"/>
        <w:jc w:val="both"/>
      </w:pPr>
      <w:r>
        <w:rPr>
          <w:rFonts w:ascii="Times New Roman"/>
          <w:b w:val="false"/>
          <w:i w:val="false"/>
          <w:color w:val="000000"/>
          <w:sz w:val="28"/>
        </w:rPr>
        <w:t>
      6) көрсетілетін қызметті берушінің басшысы мемлекеттік көрсетілетін қызметтің нәтижесіне қол қояды және қол қойылған күні 15 (он бес) минуттың ішінде кеңсеге жолдайды;</w:t>
      </w:r>
    </w:p>
    <w:bookmarkEnd w:id="121"/>
    <w:bookmarkStart w:name="z151" w:id="122"/>
    <w:p>
      <w:pPr>
        <w:spacing w:after="0"/>
        <w:ind w:left="0"/>
        <w:jc w:val="both"/>
      </w:pPr>
      <w:r>
        <w:rPr>
          <w:rFonts w:ascii="Times New Roman"/>
          <w:b w:val="false"/>
          <w:i w:val="false"/>
          <w:color w:val="000000"/>
          <w:sz w:val="28"/>
        </w:rPr>
        <w:t>
      7) көрсетілетін қызметті беруші кеңсесінің қызметкері мемлекеттік көрсетілетін қызметтің нәтижесін тіркейді және Мемлекеттік корпорацияға 1 (бір) жұмыс күні ішінде жолдайды;</w:t>
      </w:r>
    </w:p>
    <w:bookmarkEnd w:id="122"/>
    <w:bookmarkStart w:name="z152" w:id="123"/>
    <w:p>
      <w:pPr>
        <w:spacing w:after="0"/>
        <w:ind w:left="0"/>
        <w:jc w:val="both"/>
      </w:pPr>
      <w:r>
        <w:rPr>
          <w:rFonts w:ascii="Times New Roman"/>
          <w:b w:val="false"/>
          <w:i w:val="false"/>
          <w:color w:val="000000"/>
          <w:sz w:val="28"/>
        </w:rPr>
        <w:t>
      8) Мемлекеттік корпорация қызметкері мемлекеттік қызметті көрсету нәтижесін көрсетілетін қызметті алушыға береді – 20 (жиырма) минут.</w:t>
      </w:r>
    </w:p>
    <w:bookmarkEnd w:id="123"/>
    <w:bookmarkStart w:name="z153" w:id="124"/>
    <w:p>
      <w:pPr>
        <w:spacing w:after="0"/>
        <w:ind w:left="0"/>
        <w:jc w:val="both"/>
      </w:pPr>
      <w:r>
        <w:rPr>
          <w:rFonts w:ascii="Times New Roman"/>
          <w:b w:val="false"/>
          <w:i w:val="false"/>
          <w:color w:val="000000"/>
          <w:sz w:val="28"/>
        </w:rPr>
        <w:t>
      8. Келесі рәсімді (іс-қимылды) орындауды бастауға негіздеме болатын мемлекеттік қызмет көрсету рәсімінің (іс-қимылдың) нәтижесі:</w:t>
      </w:r>
    </w:p>
    <w:bookmarkEnd w:id="124"/>
    <w:bookmarkStart w:name="z154" w:id="125"/>
    <w:p>
      <w:pPr>
        <w:spacing w:after="0"/>
        <w:ind w:left="0"/>
        <w:jc w:val="both"/>
      </w:pPr>
      <w:r>
        <w:rPr>
          <w:rFonts w:ascii="Times New Roman"/>
          <w:b w:val="false"/>
          <w:i w:val="false"/>
          <w:color w:val="000000"/>
          <w:sz w:val="28"/>
        </w:rPr>
        <w:t>
      1) кіріс нөмірі бар тіркелген өтініш;</w:t>
      </w:r>
    </w:p>
    <w:bookmarkEnd w:id="125"/>
    <w:bookmarkStart w:name="z155" w:id="126"/>
    <w:p>
      <w:pPr>
        <w:spacing w:after="0"/>
        <w:ind w:left="0"/>
        <w:jc w:val="both"/>
      </w:pPr>
      <w:r>
        <w:rPr>
          <w:rFonts w:ascii="Times New Roman"/>
          <w:b w:val="false"/>
          <w:i w:val="false"/>
          <w:color w:val="000000"/>
          <w:sz w:val="28"/>
        </w:rPr>
        <w:t>
      2) басшының бұрыштамасы;</w:t>
      </w:r>
    </w:p>
    <w:bookmarkEnd w:id="126"/>
    <w:bookmarkStart w:name="z156" w:id="127"/>
    <w:p>
      <w:pPr>
        <w:spacing w:after="0"/>
        <w:ind w:left="0"/>
        <w:jc w:val="both"/>
      </w:pPr>
      <w:r>
        <w:rPr>
          <w:rFonts w:ascii="Times New Roman"/>
          <w:b w:val="false"/>
          <w:i w:val="false"/>
          <w:color w:val="000000"/>
          <w:sz w:val="28"/>
        </w:rPr>
        <w:t>
      3) мемлекеттік көрсетілетін қызметтің дайын нәтижесі;</w:t>
      </w:r>
    </w:p>
    <w:bookmarkEnd w:id="127"/>
    <w:bookmarkStart w:name="z157" w:id="128"/>
    <w:p>
      <w:pPr>
        <w:spacing w:after="0"/>
        <w:ind w:left="0"/>
        <w:jc w:val="both"/>
      </w:pPr>
      <w:r>
        <w:rPr>
          <w:rFonts w:ascii="Times New Roman"/>
          <w:b w:val="false"/>
          <w:i w:val="false"/>
          <w:color w:val="000000"/>
          <w:sz w:val="28"/>
        </w:rPr>
        <w:t>
      4) көрсетілетін қызметтің қол қойылған нәтижесі;</w:t>
      </w:r>
    </w:p>
    <w:bookmarkEnd w:id="128"/>
    <w:bookmarkStart w:name="z158" w:id="129"/>
    <w:p>
      <w:pPr>
        <w:spacing w:after="0"/>
        <w:ind w:left="0"/>
        <w:jc w:val="both"/>
      </w:pPr>
      <w:r>
        <w:rPr>
          <w:rFonts w:ascii="Times New Roman"/>
          <w:b w:val="false"/>
          <w:i w:val="false"/>
          <w:color w:val="000000"/>
          <w:sz w:val="28"/>
        </w:rPr>
        <w:t>
      5) көрсетілетін қызметті алушыға көрсетілетін қызметтің нәтижесін беру.</w:t>
      </w:r>
    </w:p>
    <w:bookmarkEnd w:id="129"/>
    <w:bookmarkStart w:name="z159" w:id="130"/>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30"/>
    <w:bookmarkStart w:name="z160" w:id="131"/>
    <w:p>
      <w:pPr>
        <w:spacing w:after="0"/>
        <w:ind w:left="0"/>
        <w:jc w:val="both"/>
      </w:pPr>
      <w:r>
        <w:rPr>
          <w:rFonts w:ascii="Times New Roman"/>
          <w:b w:val="false"/>
          <w:i w:val="false"/>
          <w:color w:val="000000"/>
          <w:sz w:val="28"/>
        </w:rPr>
        <w:t>
      9. Мемлекеттік қызмет көрсету процесіне қатысатын құрылымдық бөлімшелердің (қызметкерлердің) тізбесі:</w:t>
      </w:r>
    </w:p>
    <w:bookmarkEnd w:id="131"/>
    <w:bookmarkStart w:name="z161" w:id="132"/>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32"/>
    <w:bookmarkStart w:name="z162" w:id="133"/>
    <w:p>
      <w:pPr>
        <w:spacing w:after="0"/>
        <w:ind w:left="0"/>
        <w:jc w:val="both"/>
      </w:pPr>
      <w:r>
        <w:rPr>
          <w:rFonts w:ascii="Times New Roman"/>
          <w:b w:val="false"/>
          <w:i w:val="false"/>
          <w:color w:val="000000"/>
          <w:sz w:val="28"/>
        </w:rPr>
        <w:t>
      2) көрсетілетін қызметті берушінің басшысы;</w:t>
      </w:r>
    </w:p>
    <w:bookmarkEnd w:id="133"/>
    <w:bookmarkStart w:name="z163" w:id="134"/>
    <w:p>
      <w:pPr>
        <w:spacing w:after="0"/>
        <w:ind w:left="0"/>
        <w:jc w:val="both"/>
      </w:pPr>
      <w:r>
        <w:rPr>
          <w:rFonts w:ascii="Times New Roman"/>
          <w:b w:val="false"/>
          <w:i w:val="false"/>
          <w:color w:val="000000"/>
          <w:sz w:val="28"/>
        </w:rPr>
        <w:t>
      3) жауапты орындаушы.</w:t>
      </w:r>
    </w:p>
    <w:bookmarkEnd w:id="134"/>
    <w:bookmarkStart w:name="z164" w:id="135"/>
    <w:p>
      <w:pPr>
        <w:spacing w:after="0"/>
        <w:ind w:left="0"/>
        <w:jc w:val="both"/>
      </w:pPr>
      <w:r>
        <w:rPr>
          <w:rFonts w:ascii="Times New Roman"/>
          <w:b w:val="false"/>
          <w:i w:val="false"/>
          <w:color w:val="000000"/>
          <w:sz w:val="28"/>
        </w:rPr>
        <w:t>
      10. Әрбір рәсімнің (іс-қимылдың) ұзақтығын көрсете отырып, құрылымдық бөлімшелер(қызметкерлер) арасындағы өзара әрбір рәсімнің (іс-қимылдың) реттілігін сипаттау:</w:t>
      </w:r>
    </w:p>
    <w:bookmarkEnd w:id="135"/>
    <w:bookmarkStart w:name="z165" w:id="136"/>
    <w:p>
      <w:pPr>
        <w:spacing w:after="0"/>
        <w:ind w:left="0"/>
        <w:jc w:val="both"/>
      </w:pPr>
      <w:r>
        <w:rPr>
          <w:rFonts w:ascii="Times New Roman"/>
          <w:b w:val="false"/>
          <w:i w:val="false"/>
          <w:color w:val="000000"/>
          <w:sz w:val="28"/>
        </w:rPr>
        <w:t>
      1) көрсетілетін қызметті беруші кеңсесінің қызметкері өтінішті түскен күні 15 (он бес) минуттың ішінде тіркейді және басшыға береді;</w:t>
      </w:r>
    </w:p>
    <w:bookmarkEnd w:id="136"/>
    <w:bookmarkStart w:name="z166" w:id="137"/>
    <w:p>
      <w:pPr>
        <w:spacing w:after="0"/>
        <w:ind w:left="0"/>
        <w:jc w:val="both"/>
      </w:pPr>
      <w:r>
        <w:rPr>
          <w:rFonts w:ascii="Times New Roman"/>
          <w:b w:val="false"/>
          <w:i w:val="false"/>
          <w:color w:val="000000"/>
          <w:sz w:val="28"/>
        </w:rPr>
        <w:t>
      2) көрсетілетін қызметті берушінің басшысы бұрыштама қоя отырып түскен өтінішті жауапты орындаушыға өтініш түскен күні 15 (он бес) минут ішінде жолдайды;</w:t>
      </w:r>
    </w:p>
    <w:bookmarkEnd w:id="137"/>
    <w:bookmarkStart w:name="z167" w:id="138"/>
    <w:p>
      <w:pPr>
        <w:spacing w:after="0"/>
        <w:ind w:left="0"/>
        <w:jc w:val="both"/>
      </w:pPr>
      <w:r>
        <w:rPr>
          <w:rFonts w:ascii="Times New Roman"/>
          <w:b w:val="false"/>
          <w:i w:val="false"/>
          <w:color w:val="000000"/>
          <w:sz w:val="28"/>
        </w:rPr>
        <w:t>
      3) жауапты орындаушы келіп түскен өтінішті қарастыра отырып, мерзімі 2 (екі) жұмыс күндерінен аспайтын дәлелді бас тарту жағдайларын қоспағанда, мемлекеттік көрсетілетін қызметтің нәтижесін 12 (он екі) жұмыс күні ішінде дайындайды және көрсетілетін қызметті берушінің басшысына қол қоюға жолдайды;</w:t>
      </w:r>
    </w:p>
    <w:bookmarkEnd w:id="138"/>
    <w:bookmarkStart w:name="z168" w:id="139"/>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қызметтің нәтижесіне қол қояды және қол қойылған күні 15 (он бес) минуттың ішінде кеңсеге жолдайды;</w:t>
      </w:r>
    </w:p>
    <w:bookmarkEnd w:id="139"/>
    <w:bookmarkStart w:name="z169" w:id="140"/>
    <w:p>
      <w:pPr>
        <w:spacing w:after="0"/>
        <w:ind w:left="0"/>
        <w:jc w:val="both"/>
      </w:pPr>
      <w:r>
        <w:rPr>
          <w:rFonts w:ascii="Times New Roman"/>
          <w:b w:val="false"/>
          <w:i w:val="false"/>
          <w:color w:val="000000"/>
          <w:sz w:val="28"/>
        </w:rPr>
        <w:t>
      5) көрсетілетін қызметті беруші кеңсесінің қызметкері мемлекеттік көрсетілетін қызметтің нәтижесін тіркейді және Мемлекеттік корпорацияға 1 (бір) жұмыс күні ішінде жолдайды;</w:t>
      </w:r>
    </w:p>
    <w:bookmarkEnd w:id="140"/>
    <w:bookmarkStart w:name="z170" w:id="141"/>
    <w:p>
      <w:pPr>
        <w:spacing w:after="0"/>
        <w:ind w:left="0"/>
        <w:jc w:val="both"/>
      </w:pPr>
      <w:r>
        <w:rPr>
          <w:rFonts w:ascii="Times New Roman"/>
          <w:b w:val="false"/>
          <w:i w:val="false"/>
          <w:color w:val="000000"/>
          <w:sz w:val="28"/>
        </w:rPr>
        <w:t>
      6) Мемлекеттік корпорация қызметкері мемлекеттік қызметті көрсету нәтижесін көрсетілетін қызметті алушыға береді- 20 (жиырма) минут.</w:t>
      </w:r>
    </w:p>
    <w:bookmarkEnd w:id="141"/>
    <w:bookmarkStart w:name="z171" w:id="142"/>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42"/>
    <w:bookmarkStart w:name="z172" w:id="143"/>
    <w:p>
      <w:pPr>
        <w:spacing w:after="0"/>
        <w:ind w:left="0"/>
        <w:jc w:val="both"/>
      </w:pPr>
      <w:r>
        <w:rPr>
          <w:rFonts w:ascii="Times New Roman"/>
          <w:b w:val="false"/>
          <w:i w:val="false"/>
          <w:color w:val="000000"/>
          <w:sz w:val="28"/>
        </w:rPr>
        <w:t>
      11. Мемлекеттік корпорацияға жүгіну тәртібінің сипаттамасы, көрсетілетін қызметті алушының сұранысын өңдеудің ұзақтығы:</w:t>
      </w:r>
    </w:p>
    <w:bookmarkEnd w:id="143"/>
    <w:bookmarkStart w:name="z173" w:id="144"/>
    <w:p>
      <w:pPr>
        <w:spacing w:after="0"/>
        <w:ind w:left="0"/>
        <w:jc w:val="both"/>
      </w:pPr>
      <w:r>
        <w:rPr>
          <w:rFonts w:ascii="Times New Roman"/>
          <w:b w:val="false"/>
          <w:i w:val="false"/>
          <w:color w:val="000000"/>
          <w:sz w:val="28"/>
        </w:rPr>
        <w:t>
      1) көрсетілетін қызметті алушы (немесе оның уәкілетті өкілі) Мемлекеттік корпорация қызметкеріне өтінішті ұсынады. Көрсетілетін қызметті алушы (немесе оның уәкілетті өкілі) барлық қажетті құжаттарды Мемлекеттік корпорацияға берген кезде тиісті құжаттардың қабылданғаны туралы қолхат беріледі;</w:t>
      </w:r>
    </w:p>
    <w:bookmarkEnd w:id="144"/>
    <w:bookmarkStart w:name="z174" w:id="145"/>
    <w:p>
      <w:pPr>
        <w:spacing w:after="0"/>
        <w:ind w:left="0"/>
        <w:jc w:val="both"/>
      </w:pPr>
      <w:r>
        <w:rPr>
          <w:rFonts w:ascii="Times New Roman"/>
          <w:b w:val="false"/>
          <w:i w:val="false"/>
          <w:color w:val="000000"/>
          <w:sz w:val="28"/>
        </w:rPr>
        <w:t>
      2) Мемлекеттік корпорация қызметкері көрсетілетін қызметті алушы ұсынған өтініштің дұрыс толтырылуын және құжаттар топтамасының толықтығын тексереді;</w:t>
      </w:r>
    </w:p>
    <w:bookmarkEnd w:id="145"/>
    <w:bookmarkStart w:name="z175" w:id="146"/>
    <w:p>
      <w:pPr>
        <w:spacing w:after="0"/>
        <w:ind w:left="0"/>
        <w:jc w:val="both"/>
      </w:pPr>
      <w:r>
        <w:rPr>
          <w:rFonts w:ascii="Times New Roman"/>
          <w:b w:val="false"/>
          <w:i w:val="false"/>
          <w:color w:val="000000"/>
          <w:sz w:val="28"/>
        </w:rPr>
        <w:t>
      3) 1-процесс – мемлекеттік көрсетілетін қызметті көрсету үшін Мемлекеттік корпорацияның қызметкерінің Мемлекеттік корпорация ықпалдастырылған ақпараттық жүйесінің автоматтандырылған жұмыс орнына (бұдан әрі – МК ЫАЖ АЖО) логин мен парольді (авторизациялау процесі) енгізуі;</w:t>
      </w:r>
    </w:p>
    <w:bookmarkEnd w:id="146"/>
    <w:bookmarkStart w:name="z176" w:id="147"/>
    <w:p>
      <w:pPr>
        <w:spacing w:after="0"/>
        <w:ind w:left="0"/>
        <w:jc w:val="both"/>
      </w:pPr>
      <w:r>
        <w:rPr>
          <w:rFonts w:ascii="Times New Roman"/>
          <w:b w:val="false"/>
          <w:i w:val="false"/>
          <w:color w:val="000000"/>
          <w:sz w:val="28"/>
        </w:rPr>
        <w:t>
      4) 2-процесс – Мемлекеттік корпорация қызметкерінің мемлекеттік көрсетілетін қызметті таңдауы, экранға мемлекеттік қызметті көрсету үшін сұраныс нысанын шығаруы және көрсетілетін қызметті алушының, сондай-ақ көрсетілетін қызметті алушының уәкілетті өкілі келген жағдайда оның сенімхат бойынша мәліметтерін (нотариалды куәландырылған сенімхат болған жағдайда, басқа куәландырылған сенімхатының мәліметтері толтырылмайды) енгізуі;</w:t>
      </w:r>
    </w:p>
    <w:bookmarkEnd w:id="147"/>
    <w:bookmarkStart w:name="z177" w:id="148"/>
    <w:p>
      <w:pPr>
        <w:spacing w:after="0"/>
        <w:ind w:left="0"/>
        <w:jc w:val="both"/>
      </w:pPr>
      <w:r>
        <w:rPr>
          <w:rFonts w:ascii="Times New Roman"/>
          <w:b w:val="false"/>
          <w:i w:val="false"/>
          <w:color w:val="000000"/>
          <w:sz w:val="28"/>
        </w:rPr>
        <w:t>
      5)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ЖТМДҚ/ЗТМДҚ)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уәкілетті өкілінің сенімхат мәліметтері туралы сұранысты жолдауы;</w:t>
      </w:r>
    </w:p>
    <w:bookmarkEnd w:id="148"/>
    <w:bookmarkStart w:name="z178" w:id="149"/>
    <w:p>
      <w:pPr>
        <w:spacing w:after="0"/>
        <w:ind w:left="0"/>
        <w:jc w:val="both"/>
      </w:pPr>
      <w:r>
        <w:rPr>
          <w:rFonts w:ascii="Times New Roman"/>
          <w:b w:val="false"/>
          <w:i w:val="false"/>
          <w:color w:val="000000"/>
          <w:sz w:val="28"/>
        </w:rPr>
        <w:t>
      6) 1-шарт – ЖТМДҚ/ЗТМДҚ көрсетілетін қызметті алушының мәліметтерінің және БНАЖ сенімхат мәліметтерінің бар болуын тексеруі;</w:t>
      </w:r>
    </w:p>
    <w:bookmarkEnd w:id="149"/>
    <w:bookmarkStart w:name="z179" w:id="150"/>
    <w:p>
      <w:pPr>
        <w:spacing w:after="0"/>
        <w:ind w:left="0"/>
        <w:jc w:val="both"/>
      </w:pPr>
      <w:r>
        <w:rPr>
          <w:rFonts w:ascii="Times New Roman"/>
          <w:b w:val="false"/>
          <w:i w:val="false"/>
          <w:color w:val="000000"/>
          <w:sz w:val="28"/>
        </w:rPr>
        <w:t>
      7) 4-процесс – көрсетілетін қызметті алушының ЖТМДҚ/ЗТМДҚ-да мәліметтерінің және БНАЖ-да сенімхат мәліметтерінің болмауына байланысты мәліметтерді алу мүмкіндігінің болмауы туралы хабарлама қалыптастырылуы;</w:t>
      </w:r>
    </w:p>
    <w:bookmarkEnd w:id="150"/>
    <w:bookmarkStart w:name="z180" w:id="151"/>
    <w:p>
      <w:pPr>
        <w:spacing w:after="0"/>
        <w:ind w:left="0"/>
        <w:jc w:val="both"/>
      </w:pPr>
      <w:r>
        <w:rPr>
          <w:rFonts w:ascii="Times New Roman"/>
          <w:b w:val="false"/>
          <w:i w:val="false"/>
          <w:color w:val="000000"/>
          <w:sz w:val="28"/>
        </w:rPr>
        <w:t>
      8) 5-процесс – Мемлекеттік корпорация қызметкерінің электрондық сандық қолтаңбасымен (бұдан әрі – ЭСҚ)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жолдауы;</w:t>
      </w:r>
    </w:p>
    <w:bookmarkEnd w:id="151"/>
    <w:bookmarkStart w:name="z181" w:id="152"/>
    <w:p>
      <w:pPr>
        <w:spacing w:after="0"/>
        <w:ind w:left="0"/>
        <w:jc w:val="both"/>
      </w:pPr>
      <w:r>
        <w:rPr>
          <w:rFonts w:ascii="Times New Roman"/>
          <w:b w:val="false"/>
          <w:i w:val="false"/>
          <w:color w:val="000000"/>
          <w:sz w:val="28"/>
        </w:rPr>
        <w:t>
      9) 6-процесс – ЭҮАШ АЖО-да электрондық құжатты тіркеу;</w:t>
      </w:r>
    </w:p>
    <w:bookmarkEnd w:id="152"/>
    <w:bookmarkStart w:name="z182" w:id="153"/>
    <w:p>
      <w:pPr>
        <w:spacing w:after="0"/>
        <w:ind w:left="0"/>
        <w:jc w:val="both"/>
      </w:pPr>
      <w:r>
        <w:rPr>
          <w:rFonts w:ascii="Times New Roman"/>
          <w:b w:val="false"/>
          <w:i w:val="false"/>
          <w:color w:val="000000"/>
          <w:sz w:val="28"/>
        </w:rPr>
        <w:t>
      10) 2-шарт – көрсетілетін қызметті берушінің көрсетілетін қызметті алушының тіркеген құжаттар топтамасының сәйкестігін тексеруі (өңдеуі);</w:t>
      </w:r>
    </w:p>
    <w:bookmarkEnd w:id="153"/>
    <w:bookmarkStart w:name="z183" w:id="154"/>
    <w:p>
      <w:pPr>
        <w:spacing w:after="0"/>
        <w:ind w:left="0"/>
        <w:jc w:val="both"/>
      </w:pPr>
      <w:r>
        <w:rPr>
          <w:rFonts w:ascii="Times New Roman"/>
          <w:b w:val="false"/>
          <w:i w:val="false"/>
          <w:color w:val="000000"/>
          <w:sz w:val="28"/>
        </w:rPr>
        <w:t>
      11) 7-процесс – көрсетілетін қызметті алушының құжаттар топтамасында бұзушылықтың болуына байланысты сұратылып отырған мемлекеттік көрсетілетін қызметті көрсетуден бас тарту жөнінде хабарламаны қалыптастыру немесе көрсетілетін қызметті алушының Мемлекеттік корпорация қызметкері арқылы тиісті құжаттарды алғандығы туралы қолхат алуы;</w:t>
      </w:r>
    </w:p>
    <w:bookmarkEnd w:id="154"/>
    <w:bookmarkStart w:name="z184" w:id="155"/>
    <w:p>
      <w:pPr>
        <w:spacing w:after="0"/>
        <w:ind w:left="0"/>
        <w:jc w:val="both"/>
      </w:pPr>
      <w:r>
        <w:rPr>
          <w:rFonts w:ascii="Times New Roman"/>
          <w:b w:val="false"/>
          <w:i w:val="false"/>
          <w:color w:val="000000"/>
          <w:sz w:val="28"/>
        </w:rPr>
        <w:t>
      12) 8-процесс – көрсетілетін қызметті алушының Мемлекеттік корпорация қызметкері арқылы ЭҮАШ АЖО-да қалыптастырылған мемлекеттік көрсетілетін қызметтің нәтижесін (шешім беру) алуы.</w:t>
      </w:r>
    </w:p>
    <w:bookmarkEnd w:id="155"/>
    <w:bookmarkStart w:name="z185" w:id="156"/>
    <w:p>
      <w:pPr>
        <w:spacing w:after="0"/>
        <w:ind w:left="0"/>
        <w:jc w:val="both"/>
      </w:pPr>
      <w:r>
        <w:rPr>
          <w:rFonts w:ascii="Times New Roman"/>
          <w:b w:val="false"/>
          <w:i w:val="false"/>
          <w:color w:val="000000"/>
          <w:sz w:val="28"/>
        </w:rPr>
        <w:t>
      Мемлекеттік қызметті көрсету мерзімі Мемлекеттік корпорацияға құжаттар топтамасын тапсырған сәттен бастап – 15 (он бес) жұмыс күні. Мемлекеттік корпорацияға өтініш білдірген кезде құжаттарды қабылдау күні мемлекеттік қызмет көрсету мерзіміне кірмейді.</w:t>
      </w:r>
    </w:p>
    <w:bookmarkEnd w:id="156"/>
    <w:bookmarkStart w:name="z186" w:id="157"/>
    <w:p>
      <w:pPr>
        <w:spacing w:after="0"/>
        <w:ind w:left="0"/>
        <w:jc w:val="both"/>
      </w:pPr>
      <w:r>
        <w:rPr>
          <w:rFonts w:ascii="Times New Roman"/>
          <w:b w:val="false"/>
          <w:i w:val="false"/>
          <w:color w:val="000000"/>
          <w:sz w:val="28"/>
        </w:rPr>
        <w:t>
      12. Мемлекеттік қызмет көрсетудің бизнес-процестерінің анықтамалығы осы регламенттің қосымшасында берілген.</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конструкцияларын, инженерлік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жүйелер мен жабдықтарды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өзгертпей қолданыстағы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ғимараттардағы үй-жайларды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бөліктерін)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реконструкциялауға (қайта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жоспарлауға, қайта жабдықтауға)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 беру"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98" w:id="158"/>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58"/>
    <w:bookmarkStart w:name="z199"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 w:id="160"/>
    <w:p>
      <w:pPr>
        <w:spacing w:after="0"/>
        <w:ind w:left="0"/>
        <w:jc w:val="both"/>
      </w:pPr>
      <w:r>
        <w:rPr>
          <w:rFonts w:ascii="Times New Roman"/>
          <w:b w:val="false"/>
          <w:i w:val="false"/>
          <w:color w:val="000000"/>
          <w:sz w:val="28"/>
        </w:rPr>
        <w:t>
      Шартты белгілер:</w:t>
      </w:r>
    </w:p>
    <w:bookmarkEnd w:id="160"/>
    <w:bookmarkStart w:name="z201" w:id="161"/>
    <w:p>
      <w:pPr>
        <w:spacing w:after="0"/>
        <w:ind w:left="0"/>
        <w:jc w:val="both"/>
      </w:pPr>
      <w:r>
        <w:rPr>
          <w:rFonts w:ascii="Times New Roman"/>
          <w:b w:val="false"/>
          <w:i w:val="false"/>
          <w:color w:val="000000"/>
          <w:sz w:val="28"/>
        </w:rPr>
        <w:t xml:space="preserve">
      </w:t>
      </w:r>
    </w:p>
    <w:bookmarkEnd w:id="161"/>
    <w:p>
      <w:pPr>
        <w:spacing w:after="0"/>
        <w:ind w:left="0"/>
        <w:jc w:val="both"/>
      </w:pPr>
      <w:r>
        <w:drawing>
          <wp:inline distT="0" distB="0" distL="0" distR="0">
            <wp:extent cx="78105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