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3e60" w14:textId="e423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2019 жылғы 12 желтоқсандағы № 475 шешімі. Қарағанды облысының Әділет департаментінде 2019 жылғы 25 желтоқсанда № 5606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6" w:id="1"/>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 326770788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74283298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3622746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27119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248837625 мың теңге;</w:t>
      </w:r>
    </w:p>
    <w:bookmarkEnd w:id="6"/>
    <w:bookmarkStart w:name="z13" w:id="7"/>
    <w:p>
      <w:pPr>
        <w:spacing w:after="0"/>
        <w:ind w:left="0"/>
        <w:jc w:val="both"/>
      </w:pPr>
      <w:r>
        <w:rPr>
          <w:rFonts w:ascii="Times New Roman"/>
          <w:b w:val="false"/>
          <w:i w:val="false"/>
          <w:color w:val="000000"/>
          <w:sz w:val="28"/>
        </w:rPr>
        <w:t>
      2) шығындар – 338973494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59772638 мың теңге:</w:t>
      </w:r>
    </w:p>
    <w:bookmarkEnd w:id="8"/>
    <w:bookmarkStart w:name="z15" w:id="9"/>
    <w:p>
      <w:pPr>
        <w:spacing w:after="0"/>
        <w:ind w:left="0"/>
        <w:jc w:val="both"/>
      </w:pPr>
      <w:r>
        <w:rPr>
          <w:rFonts w:ascii="Times New Roman"/>
          <w:b w:val="false"/>
          <w:i w:val="false"/>
          <w:color w:val="000000"/>
          <w:sz w:val="28"/>
        </w:rPr>
        <w:t>
      бюджеттік кредиттер – 64582873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4810235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1500000 мың теңге:</w:t>
      </w:r>
    </w:p>
    <w:bookmarkEnd w:id="11"/>
    <w:bookmarkStart w:name="z18" w:id="12"/>
    <w:p>
      <w:pPr>
        <w:spacing w:after="0"/>
        <w:ind w:left="0"/>
        <w:jc w:val="both"/>
      </w:pPr>
      <w:r>
        <w:rPr>
          <w:rFonts w:ascii="Times New Roman"/>
          <w:b w:val="false"/>
          <w:i w:val="false"/>
          <w:color w:val="000000"/>
          <w:sz w:val="28"/>
        </w:rPr>
        <w:t>
      қаржы активтерін сатып – 1500000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алу 73475344 мың теңге; </w:t>
      </w:r>
    </w:p>
    <w:bookmarkEnd w:id="14"/>
    <w:bookmarkStart w:name="z21"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73475344 мың теңге: </w:t>
      </w:r>
    </w:p>
    <w:bookmarkEnd w:id="15"/>
    <w:bookmarkStart w:name="z22" w:id="16"/>
    <w:p>
      <w:pPr>
        <w:spacing w:after="0"/>
        <w:ind w:left="0"/>
        <w:jc w:val="both"/>
      </w:pPr>
      <w:r>
        <w:rPr>
          <w:rFonts w:ascii="Times New Roman"/>
          <w:b w:val="false"/>
          <w:i w:val="false"/>
          <w:color w:val="000000"/>
          <w:sz w:val="28"/>
        </w:rPr>
        <w:t>
      қарыздар түсімдері – 70326994 мың теңге;</w:t>
      </w:r>
    </w:p>
    <w:bookmarkEnd w:id="16"/>
    <w:p>
      <w:pPr>
        <w:spacing w:after="0"/>
        <w:ind w:left="0"/>
        <w:jc w:val="both"/>
      </w:pPr>
      <w:r>
        <w:rPr>
          <w:rFonts w:ascii="Times New Roman"/>
          <w:b w:val="false"/>
          <w:i w:val="false"/>
          <w:color w:val="000000"/>
          <w:sz w:val="28"/>
        </w:rPr>
        <w:t>
      қарыздарды өтеу – 4809234 мың теңге;</w:t>
      </w:r>
    </w:p>
    <w:p>
      <w:pPr>
        <w:spacing w:after="0"/>
        <w:ind w:left="0"/>
        <w:jc w:val="both"/>
      </w:pPr>
      <w:r>
        <w:rPr>
          <w:rFonts w:ascii="Times New Roman"/>
          <w:b w:val="false"/>
          <w:i w:val="false"/>
          <w:color w:val="000000"/>
          <w:sz w:val="28"/>
        </w:rPr>
        <w:t>
      бюджет қаражатының пайдаланылатын қалдықтары – 7957584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10.12.2020 </w:t>
      </w:r>
      <w:r>
        <w:rPr>
          <w:rFonts w:ascii="Times New Roman"/>
          <w:b w:val="false"/>
          <w:i w:val="false"/>
          <w:color w:val="000000"/>
          <w:sz w:val="28"/>
        </w:rPr>
        <w:t>№ 587</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2020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7"/>
    <w:bookmarkStart w:name="z25" w:id="18"/>
    <w:p>
      <w:pPr>
        <w:spacing w:after="0"/>
        <w:ind w:left="0"/>
        <w:jc w:val="both"/>
      </w:pPr>
      <w:r>
        <w:rPr>
          <w:rFonts w:ascii="Times New Roman"/>
          <w:b w:val="false"/>
          <w:i w:val="false"/>
          <w:color w:val="000000"/>
          <w:sz w:val="28"/>
        </w:rPr>
        <w:t>
      3. 2020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8"/>
    <w:bookmarkStart w:name="z2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Корпоративік табыс салығы бойынша:</w:t>
      </w:r>
    </w:p>
    <w:bookmarkEnd w:id="19"/>
    <w:bookmarkStart w:name="z28" w:id="20"/>
    <w:p>
      <w:pPr>
        <w:spacing w:after="0"/>
        <w:ind w:left="0"/>
        <w:jc w:val="both"/>
      </w:pPr>
      <w:r>
        <w:rPr>
          <w:rFonts w:ascii="Times New Roman"/>
          <w:b w:val="false"/>
          <w:i w:val="false"/>
          <w:color w:val="000000"/>
          <w:sz w:val="28"/>
        </w:rPr>
        <w:t>
      Қарағанды қаласына - 50 пайыз, Абай, Ақтоғай, Бұқар-Жырау, Жанаарқа, Қарқаралы, Нұра, Осакаровка, Ұлытау, Шет аудандарына, Балқаш, Жезқазған, Қаражал, Приозерск, Саран, Сәтбаев, Теміртау, Шахтинск қалаларына – 100 пайыздан;</w:t>
      </w:r>
    </w:p>
    <w:bookmarkEnd w:id="20"/>
    <w:bookmarkStart w:name="z29" w:id="21"/>
    <w:p>
      <w:pPr>
        <w:spacing w:after="0"/>
        <w:ind w:left="0"/>
        <w:jc w:val="both"/>
      </w:pPr>
      <w:r>
        <w:rPr>
          <w:rFonts w:ascii="Times New Roman"/>
          <w:b w:val="false"/>
          <w:i w:val="false"/>
          <w:color w:val="000000"/>
          <w:sz w:val="28"/>
        </w:rPr>
        <w:t>
      2) жеке табыс салығы бойынша:</w:t>
      </w:r>
    </w:p>
    <w:bookmarkEnd w:id="21"/>
    <w:bookmarkStart w:name="z30"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31" w:id="23"/>
    <w:p>
      <w:pPr>
        <w:spacing w:after="0"/>
        <w:ind w:left="0"/>
        <w:jc w:val="both"/>
      </w:pPr>
      <w:r>
        <w:rPr>
          <w:rFonts w:ascii="Times New Roman"/>
          <w:b w:val="false"/>
          <w:i w:val="false"/>
          <w:color w:val="000000"/>
          <w:sz w:val="28"/>
        </w:rPr>
        <w:t>
      Балқаш, Жезқазған қалаларына – 47 пайыздан, Қарағанды, Теміртау қалаларына – 50 пайыздан, Ақтоғай, Жанаарқа аудандарына – 60 пайыздан, Шет ауданына – 70 пайыз, Қарқаралы ауданына – 75 пайыз, Абай ауданына – 77 пайыз, Бұқар-Жырау, Нұра, Осакаровка, Ұлытау аудандарына, Қаражал, Приозерск қалаларына- 80 пайыздан, Саран қаласына – 90 пайыз, Шахтинск қаласына – 95 пайыз, Сәтбаев қаласына – 100 пайыз;</w:t>
      </w:r>
    </w:p>
    <w:bookmarkEnd w:id="23"/>
    <w:bookmarkStart w:name="z32"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3" w:id="25"/>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4"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5"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p>
      <w:pPr>
        <w:spacing w:after="0"/>
        <w:ind w:left="0"/>
        <w:jc w:val="both"/>
      </w:pPr>
      <w:r>
        <w:rPr>
          <w:rFonts w:ascii="Times New Roman"/>
          <w:b w:val="false"/>
          <w:i w:val="false"/>
          <w:color w:val="000000"/>
          <w:sz w:val="28"/>
        </w:rPr>
        <w:t>
      3) әлеуметтік салық бойынша:</w:t>
      </w:r>
    </w:p>
    <w:p>
      <w:pPr>
        <w:spacing w:after="0"/>
        <w:ind w:left="0"/>
        <w:jc w:val="both"/>
      </w:pPr>
      <w:r>
        <w:rPr>
          <w:rFonts w:ascii="Times New Roman"/>
          <w:b w:val="false"/>
          <w:i w:val="false"/>
          <w:color w:val="000000"/>
          <w:sz w:val="28"/>
        </w:rPr>
        <w:t>
      Жезқазған қаласына – 47 пайыз, Қарағанды, Теміртау қалаларына – 48 пайыздан, Балқаш қаласына – 61 пайыз, Осакаровка ауданына – 76 пайыз, Ақтоғай, Бұқар-Жырау, Жанаарқа, Қарқаралы, Нұра, Ұлытау, Шет аудандарына, Қаражал, Приозерск қалаларына – 80 пайыздан, Саран қаласына – 92 пайыз, Шахтинск қаласына – 96 пайыз, Абай ауданына, Сәтбаев қаласына – 100 пайыздан.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22.10.2020 </w:t>
      </w:r>
      <w:r>
        <w:rPr>
          <w:rFonts w:ascii="Times New Roman"/>
          <w:b w:val="false"/>
          <w:i w:val="false"/>
          <w:color w:val="000000"/>
          <w:sz w:val="28"/>
        </w:rPr>
        <w:t>№ 576</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4. 2020 жылға арналған облыстық бюджетте аудандар (облыстық маңызы бар қалалар) бюджеттеріне облыстық бюджеттен берілетін субвенциялардың мөлшері 82859389 мың теңге сомасында қарастырылсын, оның ішінде:</w:t>
      </w:r>
    </w:p>
    <w:bookmarkEnd w:id="28"/>
    <w:bookmarkStart w:name="z38" w:id="29"/>
    <w:p>
      <w:pPr>
        <w:spacing w:after="0"/>
        <w:ind w:left="0"/>
        <w:jc w:val="both"/>
      </w:pPr>
      <w:r>
        <w:rPr>
          <w:rFonts w:ascii="Times New Roman"/>
          <w:b w:val="false"/>
          <w:i w:val="false"/>
          <w:color w:val="000000"/>
          <w:sz w:val="28"/>
        </w:rPr>
        <w:t>
      Абай ауданына – 5948106 мың теңге;</w:t>
      </w:r>
    </w:p>
    <w:bookmarkEnd w:id="29"/>
    <w:bookmarkStart w:name="z39" w:id="30"/>
    <w:p>
      <w:pPr>
        <w:spacing w:after="0"/>
        <w:ind w:left="0"/>
        <w:jc w:val="both"/>
      </w:pPr>
      <w:r>
        <w:rPr>
          <w:rFonts w:ascii="Times New Roman"/>
          <w:b w:val="false"/>
          <w:i w:val="false"/>
          <w:color w:val="000000"/>
          <w:sz w:val="28"/>
        </w:rPr>
        <w:t>
      Ақтоғай ауданына – 3739511 мың теңге;</w:t>
      </w:r>
    </w:p>
    <w:bookmarkEnd w:id="30"/>
    <w:bookmarkStart w:name="z40" w:id="31"/>
    <w:p>
      <w:pPr>
        <w:spacing w:after="0"/>
        <w:ind w:left="0"/>
        <w:jc w:val="both"/>
      </w:pPr>
      <w:r>
        <w:rPr>
          <w:rFonts w:ascii="Times New Roman"/>
          <w:b w:val="false"/>
          <w:i w:val="false"/>
          <w:color w:val="000000"/>
          <w:sz w:val="28"/>
        </w:rPr>
        <w:t>
      Бұқар жырау ауданына – 8725483 мың теңге;</w:t>
      </w:r>
    </w:p>
    <w:bookmarkEnd w:id="31"/>
    <w:bookmarkStart w:name="z41" w:id="32"/>
    <w:p>
      <w:pPr>
        <w:spacing w:after="0"/>
        <w:ind w:left="0"/>
        <w:jc w:val="both"/>
      </w:pPr>
      <w:r>
        <w:rPr>
          <w:rFonts w:ascii="Times New Roman"/>
          <w:b w:val="false"/>
          <w:i w:val="false"/>
          <w:color w:val="000000"/>
          <w:sz w:val="28"/>
        </w:rPr>
        <w:t>
      Жаңаарқа ауданына – 5765941 мың теңге;</w:t>
      </w:r>
    </w:p>
    <w:bookmarkEnd w:id="32"/>
    <w:bookmarkStart w:name="z42" w:id="33"/>
    <w:p>
      <w:pPr>
        <w:spacing w:after="0"/>
        <w:ind w:left="0"/>
        <w:jc w:val="both"/>
      </w:pPr>
      <w:r>
        <w:rPr>
          <w:rFonts w:ascii="Times New Roman"/>
          <w:b w:val="false"/>
          <w:i w:val="false"/>
          <w:color w:val="000000"/>
          <w:sz w:val="28"/>
        </w:rPr>
        <w:t>
      Қарқаралы ауданына – 6955777 мың теңге;</w:t>
      </w:r>
    </w:p>
    <w:bookmarkEnd w:id="33"/>
    <w:bookmarkStart w:name="z43" w:id="34"/>
    <w:p>
      <w:pPr>
        <w:spacing w:after="0"/>
        <w:ind w:left="0"/>
        <w:jc w:val="both"/>
      </w:pPr>
      <w:r>
        <w:rPr>
          <w:rFonts w:ascii="Times New Roman"/>
          <w:b w:val="false"/>
          <w:i w:val="false"/>
          <w:color w:val="000000"/>
          <w:sz w:val="28"/>
        </w:rPr>
        <w:t>
      Нұра ауданына – 5172783 мың теңге;</w:t>
      </w:r>
    </w:p>
    <w:bookmarkEnd w:id="34"/>
    <w:bookmarkStart w:name="z44" w:id="35"/>
    <w:p>
      <w:pPr>
        <w:spacing w:after="0"/>
        <w:ind w:left="0"/>
        <w:jc w:val="both"/>
      </w:pPr>
      <w:r>
        <w:rPr>
          <w:rFonts w:ascii="Times New Roman"/>
          <w:b w:val="false"/>
          <w:i w:val="false"/>
          <w:color w:val="000000"/>
          <w:sz w:val="28"/>
        </w:rPr>
        <w:t xml:space="preserve">
      Осакаров ауданына – 5948892 мың теңге; </w:t>
      </w:r>
    </w:p>
    <w:bookmarkEnd w:id="35"/>
    <w:bookmarkStart w:name="z45" w:id="36"/>
    <w:p>
      <w:pPr>
        <w:spacing w:after="0"/>
        <w:ind w:left="0"/>
        <w:jc w:val="both"/>
      </w:pPr>
      <w:r>
        <w:rPr>
          <w:rFonts w:ascii="Times New Roman"/>
          <w:b w:val="false"/>
          <w:i w:val="false"/>
          <w:color w:val="000000"/>
          <w:sz w:val="28"/>
        </w:rPr>
        <w:t>
      Ұлытау ауданына – 388035 мың теңге;</w:t>
      </w:r>
    </w:p>
    <w:bookmarkEnd w:id="36"/>
    <w:bookmarkStart w:name="z46" w:id="37"/>
    <w:p>
      <w:pPr>
        <w:spacing w:after="0"/>
        <w:ind w:left="0"/>
        <w:jc w:val="both"/>
      </w:pPr>
      <w:r>
        <w:rPr>
          <w:rFonts w:ascii="Times New Roman"/>
          <w:b w:val="false"/>
          <w:i w:val="false"/>
          <w:color w:val="000000"/>
          <w:sz w:val="28"/>
        </w:rPr>
        <w:t>
      Шет ауданына – 6100423 мың теңге;</w:t>
      </w:r>
    </w:p>
    <w:bookmarkEnd w:id="37"/>
    <w:bookmarkStart w:name="z47" w:id="38"/>
    <w:p>
      <w:pPr>
        <w:spacing w:after="0"/>
        <w:ind w:left="0"/>
        <w:jc w:val="both"/>
      </w:pPr>
      <w:r>
        <w:rPr>
          <w:rFonts w:ascii="Times New Roman"/>
          <w:b w:val="false"/>
          <w:i w:val="false"/>
          <w:color w:val="000000"/>
          <w:sz w:val="28"/>
        </w:rPr>
        <w:t>
      Балқаш қаласына – 5590611 мың теңге;</w:t>
      </w:r>
    </w:p>
    <w:bookmarkEnd w:id="38"/>
    <w:bookmarkStart w:name="z48" w:id="39"/>
    <w:p>
      <w:pPr>
        <w:spacing w:after="0"/>
        <w:ind w:left="0"/>
        <w:jc w:val="both"/>
      </w:pPr>
      <w:r>
        <w:rPr>
          <w:rFonts w:ascii="Times New Roman"/>
          <w:b w:val="false"/>
          <w:i w:val="false"/>
          <w:color w:val="000000"/>
          <w:sz w:val="28"/>
        </w:rPr>
        <w:t>
      Жезқазған қаласына – 3092575 мың теңге;</w:t>
      </w:r>
    </w:p>
    <w:bookmarkEnd w:id="39"/>
    <w:bookmarkStart w:name="z49" w:id="40"/>
    <w:p>
      <w:pPr>
        <w:spacing w:after="0"/>
        <w:ind w:left="0"/>
        <w:jc w:val="both"/>
      </w:pPr>
      <w:r>
        <w:rPr>
          <w:rFonts w:ascii="Times New Roman"/>
          <w:b w:val="false"/>
          <w:i w:val="false"/>
          <w:color w:val="000000"/>
          <w:sz w:val="28"/>
        </w:rPr>
        <w:t>
      Қарағанды қаласына – 2005699 мың теңге;</w:t>
      </w:r>
    </w:p>
    <w:bookmarkEnd w:id="40"/>
    <w:bookmarkStart w:name="z50" w:id="41"/>
    <w:p>
      <w:pPr>
        <w:spacing w:after="0"/>
        <w:ind w:left="0"/>
        <w:jc w:val="both"/>
      </w:pPr>
      <w:r>
        <w:rPr>
          <w:rFonts w:ascii="Times New Roman"/>
          <w:b w:val="false"/>
          <w:i w:val="false"/>
          <w:color w:val="000000"/>
          <w:sz w:val="28"/>
        </w:rPr>
        <w:t>
      Қаражал қаласына – 2187658 мың теңге;</w:t>
      </w:r>
    </w:p>
    <w:bookmarkEnd w:id="41"/>
    <w:bookmarkStart w:name="z51" w:id="42"/>
    <w:p>
      <w:pPr>
        <w:spacing w:after="0"/>
        <w:ind w:left="0"/>
        <w:jc w:val="both"/>
      </w:pPr>
      <w:r>
        <w:rPr>
          <w:rFonts w:ascii="Times New Roman"/>
          <w:b w:val="false"/>
          <w:i w:val="false"/>
          <w:color w:val="000000"/>
          <w:sz w:val="28"/>
        </w:rPr>
        <w:t>
      Приозерск қаласына – 2208316 мың теңге;</w:t>
      </w:r>
    </w:p>
    <w:bookmarkEnd w:id="42"/>
    <w:bookmarkStart w:name="z52" w:id="43"/>
    <w:p>
      <w:pPr>
        <w:spacing w:after="0"/>
        <w:ind w:left="0"/>
        <w:jc w:val="both"/>
      </w:pPr>
      <w:r>
        <w:rPr>
          <w:rFonts w:ascii="Times New Roman"/>
          <w:b w:val="false"/>
          <w:i w:val="false"/>
          <w:color w:val="000000"/>
          <w:sz w:val="28"/>
        </w:rPr>
        <w:t>
      Саран қаласына – 4617812 мың теңге;</w:t>
      </w:r>
    </w:p>
    <w:bookmarkEnd w:id="43"/>
    <w:bookmarkStart w:name="z53" w:id="44"/>
    <w:p>
      <w:pPr>
        <w:spacing w:after="0"/>
        <w:ind w:left="0"/>
        <w:jc w:val="both"/>
      </w:pPr>
      <w:r>
        <w:rPr>
          <w:rFonts w:ascii="Times New Roman"/>
          <w:b w:val="false"/>
          <w:i w:val="false"/>
          <w:color w:val="000000"/>
          <w:sz w:val="28"/>
        </w:rPr>
        <w:t xml:space="preserve">
      Сәтбаев қаласына – 5912189 мың теңге; </w:t>
      </w:r>
    </w:p>
    <w:bookmarkEnd w:id="44"/>
    <w:bookmarkStart w:name="z54" w:id="45"/>
    <w:p>
      <w:pPr>
        <w:spacing w:after="0"/>
        <w:ind w:left="0"/>
        <w:jc w:val="both"/>
      </w:pPr>
      <w:r>
        <w:rPr>
          <w:rFonts w:ascii="Times New Roman"/>
          <w:b w:val="false"/>
          <w:i w:val="false"/>
          <w:color w:val="000000"/>
          <w:sz w:val="28"/>
        </w:rPr>
        <w:t>
      Теміртау қаласына – 2648262 мың теңге;</w:t>
      </w:r>
    </w:p>
    <w:bookmarkEnd w:id="45"/>
    <w:bookmarkStart w:name="z55" w:id="46"/>
    <w:p>
      <w:pPr>
        <w:spacing w:after="0"/>
        <w:ind w:left="0"/>
        <w:jc w:val="both"/>
      </w:pPr>
      <w:r>
        <w:rPr>
          <w:rFonts w:ascii="Times New Roman"/>
          <w:b w:val="false"/>
          <w:i w:val="false"/>
          <w:color w:val="000000"/>
          <w:sz w:val="28"/>
        </w:rPr>
        <w:t>
      Шахтинск қаласына – 5851316 мың теңге.</w:t>
      </w:r>
    </w:p>
    <w:bookmarkEnd w:id="46"/>
    <w:bookmarkStart w:name="z56" w:id="47"/>
    <w:p>
      <w:pPr>
        <w:spacing w:after="0"/>
        <w:ind w:left="0"/>
        <w:jc w:val="both"/>
      </w:pPr>
      <w:r>
        <w:rPr>
          <w:rFonts w:ascii="Times New Roman"/>
          <w:b w:val="false"/>
          <w:i w:val="false"/>
          <w:color w:val="000000"/>
          <w:sz w:val="28"/>
        </w:rPr>
        <w:t xml:space="preserve">
      5. 2020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7"/>
    <w:bookmarkStart w:name="z57" w:id="48"/>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48"/>
    <w:bookmarkStart w:name="z58" w:id="49"/>
    <w:p>
      <w:pPr>
        <w:spacing w:after="0"/>
        <w:ind w:left="0"/>
        <w:jc w:val="both"/>
      </w:pPr>
      <w:r>
        <w:rPr>
          <w:rFonts w:ascii="Times New Roman"/>
          <w:b w:val="false"/>
          <w:i w:val="false"/>
          <w:color w:val="000000"/>
          <w:sz w:val="28"/>
        </w:rPr>
        <w:t>
      6. 2020 жылға облыстық бюджеттен қаржыландырылатын, денсаулық сақтау, әлеуметтік қамсыздандыру, білім беру, мәдениет, спорт, ветеринарияның, орман шаруашылығы және ерекше қорғалатын табиғи аумақтар саласындағы ауылдық жерде жұмыс істейтін азаматтық қызметшілерінің осындай қызмет түрлерімен қалалық жағдайда айналысатын азаматтық қызметшілердің айлықақыларымен және мөлшерлемелерімен салыстырғанда лауазымдық айлықақылары мен тарифтік мөлшерлемелерін жиырма бес пайызға ұлғайту белгіленсін.</w:t>
      </w:r>
    </w:p>
    <w:bookmarkEnd w:id="49"/>
    <w:bookmarkStart w:name="z59" w:id="50"/>
    <w:p>
      <w:pPr>
        <w:spacing w:after="0"/>
        <w:ind w:left="0"/>
        <w:jc w:val="both"/>
      </w:pPr>
      <w:r>
        <w:rPr>
          <w:rFonts w:ascii="Times New Roman"/>
          <w:b w:val="false"/>
          <w:i w:val="false"/>
          <w:color w:val="000000"/>
          <w:sz w:val="28"/>
        </w:rPr>
        <w:t>
      7. Қарағанды облысы әкімдігінің 2020 жылға арналған резерві 978496 мың теңге сомасында бекітілсін.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02.07.2020 </w:t>
      </w:r>
      <w:r>
        <w:rPr>
          <w:rFonts w:ascii="Times New Roman"/>
          <w:b w:val="false"/>
          <w:i w:val="false"/>
          <w:color w:val="000000"/>
          <w:sz w:val="28"/>
        </w:rPr>
        <w:t>№ 550</w:t>
      </w:r>
      <w:r>
        <w:rPr>
          <w:rFonts w:ascii="Times New Roman"/>
          <w:b w:val="false"/>
          <w:i w:val="false"/>
          <w:color w:val="ff0000"/>
          <w:sz w:val="28"/>
        </w:rPr>
        <w:t xml:space="preserve"> (01.01.2020 бастап қолданысқа енеді) шешімімен.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8. 2020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51"/>
    <w:bookmarkStart w:name="z61" w:id="52"/>
    <w:p>
      <w:pPr>
        <w:spacing w:after="0"/>
        <w:ind w:left="0"/>
        <w:jc w:val="both"/>
      </w:pPr>
      <w:r>
        <w:rPr>
          <w:rFonts w:ascii="Times New Roman"/>
          <w:b w:val="false"/>
          <w:i w:val="false"/>
          <w:color w:val="000000"/>
          <w:sz w:val="28"/>
        </w:rPr>
        <w:t xml:space="preserve">
      9. 2020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52"/>
    <w:bookmarkStart w:name="z62" w:id="53"/>
    <w:p>
      <w:pPr>
        <w:spacing w:after="0"/>
        <w:ind w:left="0"/>
        <w:jc w:val="both"/>
      </w:pPr>
      <w:r>
        <w:rPr>
          <w:rFonts w:ascii="Times New Roman"/>
          <w:b w:val="false"/>
          <w:i w:val="false"/>
          <w:color w:val="000000"/>
          <w:sz w:val="28"/>
        </w:rPr>
        <w:t>
      10. Осы шешім 2020 жылдың 1 қаңтарынан бастап қолданысқа енеді.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Мухамеджанов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1 қосымша</w:t>
            </w:r>
          </w:p>
        </w:tc>
      </w:tr>
    </w:tbl>
    <w:bookmarkStart w:name="z66" w:id="54"/>
    <w:p>
      <w:pPr>
        <w:spacing w:after="0"/>
        <w:ind w:left="0"/>
        <w:jc w:val="left"/>
      </w:pPr>
      <w:r>
        <w:rPr>
          <w:rFonts w:ascii="Times New Roman"/>
          <w:b/>
          <w:i w:val="false"/>
          <w:color w:val="000000"/>
        </w:rPr>
        <w:t xml:space="preserve"> 2020 жылға арналған облыстық бюджет</w:t>
      </w:r>
    </w:p>
    <w:bookmarkEnd w:id="54"/>
    <w:p>
      <w:pPr>
        <w:spacing w:after="0"/>
        <w:ind w:left="0"/>
        <w:jc w:val="both"/>
      </w:pPr>
      <w:r>
        <w:rPr>
          <w:rFonts w:ascii="Times New Roman"/>
          <w:b w:val="false"/>
          <w:i w:val="false"/>
          <w:color w:val="ff0000"/>
          <w:sz w:val="28"/>
        </w:rPr>
        <w:t xml:space="preserve">
      Ескерту. 1- қосымша жаңа редакцияда - Қарағанды облыстық мәслихатының 10.12.2020 </w:t>
      </w:r>
      <w:r>
        <w:rPr>
          <w:rFonts w:ascii="Times New Roman"/>
          <w:b w:val="false"/>
          <w:i w:val="false"/>
          <w:color w:val="ff0000"/>
          <w:sz w:val="28"/>
        </w:rPr>
        <w:t>№ 587</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Санаты</w:t>
            </w:r>
          </w:p>
          <w:bookmarkEnd w:id="55"/>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326770788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74283298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34254770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24424911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21106762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21106762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18921766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18823644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3622746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614815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379239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248837625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246655288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246655288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12"/>
        <w:gridCol w:w="868"/>
        <w:gridCol w:w="868"/>
        <w:gridCol w:w="7043"/>
        <w:gridCol w:w="2470"/>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338 973 494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2 956 193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1 611 875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1 403 845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293 347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434 634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254 095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253 095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722 833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16 674 773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16 674 773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16 674 773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14 777 393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1 892 205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60 975 050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11 940 652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6 187 980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2 771 545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3 275 162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5 652 207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4 856 614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795 593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16 875 081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404 231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15 901 510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15 901 510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319 336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319 336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1 114 243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30 672 087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30 672 087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200 793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2 643 883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26 987 062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19 039 388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8 290 372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1 707 592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495 041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6 582 780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435 569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8 439 164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8 439 164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7 859 397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16 282 980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7 421 617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4 906 060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948 811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3 006 588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845 646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2 515 557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2 283 417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7 377 251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7 154 924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6 610 687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23 679 099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23 679 099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23 669 963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3 667 097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16 982 540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15 856 463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4 259 027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4 209 027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904 892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2 757 002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6 642 872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6 636 832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6 365 726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2 837 507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756 675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1 139 588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376 324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763 264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777 328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2 117 057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239 574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1 490 328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145 908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918 948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377 078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155 566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24 834 448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22 108 937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21 024 922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1 359 255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836 132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9 304 792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5 738 488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1 044 015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287 148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287 148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662 519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662 519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563 363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355 728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21 333 041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21 078 215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20 995 638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217 027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2 219 452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18 552 858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30 457 728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15 514 698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15 514 698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2 683 108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1 656 606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10 208 684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14 711 186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14 711 186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2 075 762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10 256 094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4 509 024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3 033 172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3 033 072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1 963 179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894 388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1 475 852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1 015 713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978 496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99 956 559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99 956 559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99 956 559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82 859 389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454 768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11 351 932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989 449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59 772 638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64 582 873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45 285 903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45 285 903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6 871 502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6 871 502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12 289 504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12 289 504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1 674 182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21 947 499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21 947 499</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2 501 416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2 501 416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13 897 954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13 897 954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5 599 617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5 599 617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8 298 337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8 298 337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5 032 904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4810235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4810235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4810235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4675139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81"/>
        <w:gridCol w:w="1890"/>
        <w:gridCol w:w="981"/>
        <w:gridCol w:w="3222"/>
        <w:gridCol w:w="424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-73475344</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73475344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2 қосымша</w:t>
            </w:r>
          </w:p>
        </w:tc>
      </w:tr>
    </w:tbl>
    <w:bookmarkStart w:name="z68" w:id="56"/>
    <w:p>
      <w:pPr>
        <w:spacing w:after="0"/>
        <w:ind w:left="0"/>
        <w:jc w:val="left"/>
      </w:pPr>
      <w:r>
        <w:rPr>
          <w:rFonts w:ascii="Times New Roman"/>
          <w:b/>
          <w:i w:val="false"/>
          <w:color w:val="000000"/>
        </w:rPr>
        <w:t xml:space="preserve"> 2021 жылға арналған облыстық бюджет</w:t>
      </w:r>
    </w:p>
    <w:bookmarkEnd w:id="56"/>
    <w:p>
      <w:pPr>
        <w:spacing w:after="0"/>
        <w:ind w:left="0"/>
        <w:jc w:val="both"/>
      </w:pPr>
      <w:r>
        <w:rPr>
          <w:rFonts w:ascii="Times New Roman"/>
          <w:b w:val="false"/>
          <w:i w:val="false"/>
          <w:color w:val="ff0000"/>
          <w:sz w:val="28"/>
        </w:rPr>
        <w:t xml:space="preserve">
      Ескерту. 2- қосымша жаңа редакцияда - Қарағанды облыстық мәслихатының 27.02.2020 </w:t>
      </w:r>
      <w:r>
        <w:rPr>
          <w:rFonts w:ascii="Times New Roman"/>
          <w:b w:val="false"/>
          <w:i w:val="false"/>
          <w:color w:val="ff0000"/>
          <w:sz w:val="28"/>
        </w:rPr>
        <w:t xml:space="preserve">№ 497 </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4141"/>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218246162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28578831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134705240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134306419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134306419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2"/>
        <w:gridCol w:w="995"/>
        <w:gridCol w:w="995"/>
        <w:gridCol w:w="6275"/>
        <w:gridCol w:w="283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2 349 684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1 585 998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14 370 461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12 365 105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29 989 235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2 477 394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4 395 744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15 058 677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14 506 503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1 928 157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3 496 464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9 694 911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6 997 583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4 604 696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2 811 894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2 129 688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1 407 824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4 083 842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4 083 842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4 083 842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2 768 308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14 605 728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483 621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7 370 488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7 370 488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7 220 122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2 478 936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992 586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642 123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10 167 168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9 257 514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8 978 189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1 214 883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5 659 585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3 753 785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3 636 414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3 412 644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9 350 794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3 601 073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5 536 672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5 536 672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3 303 048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33 678 430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31 795 324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31 795 324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837"/>
        <w:gridCol w:w="1660"/>
        <w:gridCol w:w="2171"/>
        <w:gridCol w:w="51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7136971</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-7136971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3 қосымша</w:t>
            </w:r>
          </w:p>
        </w:tc>
      </w:tr>
    </w:tbl>
    <w:bookmarkStart w:name="z70" w:id="57"/>
    <w:p>
      <w:pPr>
        <w:spacing w:after="0"/>
        <w:ind w:left="0"/>
        <w:jc w:val="left"/>
      </w:pPr>
      <w:r>
        <w:rPr>
          <w:rFonts w:ascii="Times New Roman"/>
          <w:b/>
          <w:i w:val="false"/>
          <w:color w:val="000000"/>
        </w:rPr>
        <w:t xml:space="preserve"> 2022 жылға арналған облыстық бюджет</w:t>
      </w:r>
    </w:p>
    <w:bookmarkEnd w:id="57"/>
    <w:p>
      <w:pPr>
        <w:spacing w:after="0"/>
        <w:ind w:left="0"/>
        <w:jc w:val="both"/>
      </w:pPr>
      <w:r>
        <w:rPr>
          <w:rFonts w:ascii="Times New Roman"/>
          <w:b w:val="false"/>
          <w:i w:val="false"/>
          <w:color w:val="ff0000"/>
          <w:sz w:val="28"/>
        </w:rPr>
        <w:t xml:space="preserve">
      Ескерту. 3- қосымша жаңа редакцияда - Қарағанды облыстық мәслихатының 27.02.2020 </w:t>
      </w:r>
      <w:r>
        <w:rPr>
          <w:rFonts w:ascii="Times New Roman"/>
          <w:b w:val="false"/>
          <w:i w:val="false"/>
          <w:color w:val="ff0000"/>
          <w:sz w:val="28"/>
        </w:rPr>
        <w:t xml:space="preserve">№ 497 </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4141"/>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221452045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88319077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130253067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128583789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128583789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2"/>
        <w:gridCol w:w="995"/>
        <w:gridCol w:w="995"/>
        <w:gridCol w:w="6275"/>
        <w:gridCol w:w="283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221 763 042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2 396 578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1 618 434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14 539 307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12 533 763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31 047 212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11 913 683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5 679 694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2 512 402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2 964 550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5 283 989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4 489 751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15 318 896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14 757 961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14 757 961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1 211 878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1 157 070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2 439 247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2 439 247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1 501 108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7 873 848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4 991 324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4 677 799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7 137 827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4 692 301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2 445 526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1 544 067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1 409 792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2 830 712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7 551 159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7 398 024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658 063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1 065 659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10 454 822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9 535 057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9 247 827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1 257 404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453 393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5 836 670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1 398 192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1 242 623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8 790 033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1 311 008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5 729 978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5 729 978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2 225 958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3 418 655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41 137 734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1 884 171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38 053 563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837"/>
        <w:gridCol w:w="1660"/>
        <w:gridCol w:w="2171"/>
        <w:gridCol w:w="51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2727365</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4 қосымша</w:t>
            </w:r>
          </w:p>
        </w:tc>
      </w:tr>
    </w:tbl>
    <w:bookmarkStart w:name="z72" w:id="58"/>
    <w:p>
      <w:pPr>
        <w:spacing w:after="0"/>
        <w:ind w:left="0"/>
        <w:jc w:val="left"/>
      </w:pPr>
      <w:r>
        <w:rPr>
          <w:rFonts w:ascii="Times New Roman"/>
          <w:b/>
          <w:i w:val="false"/>
          <w:color w:val="000000"/>
        </w:rPr>
        <w:t xml:space="preserve"> 2020 жылға арналған республикалық бюджеттен берілетін нысаналы трансферттер мен кредиттер</w:t>
      </w:r>
    </w:p>
    <w:bookmarkEnd w:id="58"/>
    <w:p>
      <w:pPr>
        <w:spacing w:after="0"/>
        <w:ind w:left="0"/>
        <w:jc w:val="both"/>
      </w:pPr>
      <w:r>
        <w:rPr>
          <w:rFonts w:ascii="Times New Roman"/>
          <w:b w:val="false"/>
          <w:i w:val="false"/>
          <w:color w:val="ff0000"/>
          <w:sz w:val="28"/>
        </w:rPr>
        <w:t xml:space="preserve">
      Ескерту. 4- қосымша жаңа редакцияда - Қарағанды облыстық мәслихатының 10.12.2020 </w:t>
      </w:r>
      <w:r>
        <w:rPr>
          <w:rFonts w:ascii="Times New Roman"/>
          <w:b w:val="false"/>
          <w:i w:val="false"/>
          <w:color w:val="ff0000"/>
          <w:sz w:val="28"/>
        </w:rPr>
        <w:t>№ 587</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2"/>
        <w:gridCol w:w="3918"/>
      </w:tblGrid>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115 073 586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78 315 990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25 758 963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10 998 633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78 315 990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3 494 184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1 159 658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2 121 642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574 053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549 485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3 739 071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1 526 275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еңбекақысын арттыруға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393 372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1 167 056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27 184 711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1 377 270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954 138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5 591 807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2 060 194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2 749 609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12 771 547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1 257 254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376 564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7 521 538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3 571 311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1 083 768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1 919 926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729 145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13 543 678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9 304 792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шаруашылығын дамытуды субсидиялауға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9 686 427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6 494 873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1 974 736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1 216 818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2 021 393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1 994 393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коронавирусымен күрес шеңберінде эпидемияға қарсы іс-шараларға тартылған ішкі істер органдарының қызметкерлеріне үстемеақы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3 627 096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1 278 198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2 348 898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25 758 963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2 269 640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2 269 640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8 259 308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3 247 645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аймақтарынан тұрғындарды көшіру үшін тұрғын үйлер мен жатақханалар құрылысына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294 258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15 230 015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4 676 976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1 313 155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4 272 927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1 860 022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710 839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1 777 489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10 998 633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5 599 617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5 қосымша</w:t>
            </w:r>
          </w:p>
        </w:tc>
      </w:tr>
    </w:tbl>
    <w:bookmarkStart w:name="z74" w:id="59"/>
    <w:p>
      <w:pPr>
        <w:spacing w:after="0"/>
        <w:ind w:left="0"/>
        <w:jc w:val="left"/>
      </w:pPr>
      <w:r>
        <w:rPr>
          <w:rFonts w:ascii="Times New Roman"/>
          <w:b/>
          <w:i w:val="false"/>
          <w:color w:val="000000"/>
        </w:rPr>
        <w:t xml:space="preserve"> 2020 жылға арналған аудандар (облыстық маңызы бар қалалар) бюджеттеріне нысаналы трансферттер</w:t>
      </w:r>
    </w:p>
    <w:bookmarkEnd w:id="59"/>
    <w:p>
      <w:pPr>
        <w:spacing w:after="0"/>
        <w:ind w:left="0"/>
        <w:jc w:val="both"/>
      </w:pPr>
      <w:r>
        <w:rPr>
          <w:rFonts w:ascii="Times New Roman"/>
          <w:b w:val="false"/>
          <w:i w:val="false"/>
          <w:color w:val="ff0000"/>
          <w:sz w:val="28"/>
        </w:rPr>
        <w:t xml:space="preserve">
      Ескерту. 5- қосымша жаңа редакцияда - Қарағанды облыстық мәслихатының 10.12.2020 </w:t>
      </w:r>
      <w:r>
        <w:rPr>
          <w:rFonts w:ascii="Times New Roman"/>
          <w:b w:val="false"/>
          <w:i w:val="false"/>
          <w:color w:val="ff0000"/>
          <w:sz w:val="28"/>
        </w:rPr>
        <w:t>№ 587</w:t>
      </w:r>
      <w:r>
        <w:rPr>
          <w:rFonts w:ascii="Times New Roman"/>
          <w:b w:val="false"/>
          <w:i w:val="false"/>
          <w:color w:val="ff0000"/>
          <w:sz w:val="28"/>
        </w:rPr>
        <w:t xml:space="preserve"> (01.01.2020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4"/>
        <w:gridCol w:w="3716"/>
      </w:tblGrid>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152 857 623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54 863 421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37 796 337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60 197 865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54 863 421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26 987 062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1 377 270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5 365 847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4 632 450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988 222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2 749 609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еңбегіне ақы төлеуді ұлғайтуға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11 873 664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6 610 687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3 571 311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618 845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1 911 491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327 706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918 948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688 119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230 829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3 667 097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1 312 729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2 348 898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10 256 094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7 211 942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937 804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2 106 348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2 219 452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әлсіз топтарына және (немесе) аз қамтылған көпбалалы отбасыларға коммуналдық тұрғын үй қорының тұрғынжайын сатып алуға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жүктемесін төмендетуге байланысты шығыстарды өтеуге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37 796 337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18 552 858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4 226 473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567 064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4 466 434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6 064 341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1 791 081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843 207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294 258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2 260 939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2 260 939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16 982 540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6 694 702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2 022 961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1 003 407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1 861 037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4 439 594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710 839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60 197 865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6 871 502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6 871 502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1 674 182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1 674 182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12 289 504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12 289 504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27 547 116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5 599 617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21 947 499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10 799 753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2 501 416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8 298 337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6 қосымша</w:t>
            </w:r>
          </w:p>
        </w:tc>
      </w:tr>
    </w:tbl>
    <w:bookmarkStart w:name="z76" w:id="60"/>
    <w:p>
      <w:pPr>
        <w:spacing w:after="0"/>
        <w:ind w:left="0"/>
        <w:jc w:val="left"/>
      </w:pPr>
      <w:r>
        <w:rPr>
          <w:rFonts w:ascii="Times New Roman"/>
          <w:b/>
          <w:i w:val="false"/>
          <w:color w:val="000000"/>
        </w:rPr>
        <w:t xml:space="preserve"> 2020 жылға арналған облыстық бюджетті орындау барысында секвестрлеуге жатпайтын облыстық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432"/>
        <w:gridCol w:w="2432"/>
        <w:gridCol w:w="5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7 қосымша</w:t>
            </w:r>
          </w:p>
        </w:tc>
      </w:tr>
    </w:tbl>
    <w:bookmarkStart w:name="z78" w:id="61"/>
    <w:p>
      <w:pPr>
        <w:spacing w:after="0"/>
        <w:ind w:left="0"/>
        <w:jc w:val="left"/>
      </w:pPr>
      <w:r>
        <w:rPr>
          <w:rFonts w:ascii="Times New Roman"/>
          <w:b/>
          <w:i w:val="false"/>
          <w:color w:val="000000"/>
        </w:rPr>
        <w:t xml:space="preserve"> 2020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