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6239" w14:textId="af56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 азаматтарының жекелеген санаттарының қала ішіндегі қоғамдық көлікте (таксиден басқа) жеңілдікпен жол жүруі туралы" Қарағанды қаласы әкімдігінің 2017 жылғы 17 мамырдағы № 19/15 және Қарағанды қалалық мәслихатының 2017 жылғы 10 мамырдағы № 149 бірлескен қаулысы және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2019 жылғы 16 мамырдағы № 25/01 бірлескен қаулысы және Қарағанды қалалық мәслихатының 2019 жылғы 15 мамырдағы № 408 шешімі. Қарағанды облысының Әділет департаментінде 2019 жылғы 21 мамырда № 5353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21 қыркүйектегі "Қазақстан Республикасындағы көлiк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2016 жылғы 6 сәуірдегі Заңының 65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ҚАУЛЫ ЕТЕДІ және Қарағанды қаласының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қаласы азаматтарының жекелеген санаттарының қала ішіндегі қоғамдық көлікте (таксиден басқа) жеңілдікпен жол жүруі туралы" Қарағанды қаласы әкімдігінің 2017 жылғы 17 мамырдағы № 19/15 және Қарағанды қалалық мәслихатының 2017 жылғы 10 мамырдағы № 149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4262 болып тіркелген, 2017 жылғы 31 мамырда Қазақстан Республикасы нормативтік құқықтық актілерінің электрондық түрдегі Эталондық бақылау банкінде, 2017 жылғы 1 маусымдағы № 68 (1798) "Взгляд на события" газетінде жарияланған) келесі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1-3) тармақшасымен толықтырылсын: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жетім – балалар, ата – анасының қамқорлығынсыз қалған балалар, дамуындағы мүмкіндіктері шектеулі болатын балалар, мүгедек балалар, көпбалалы отбасылардан шыққан балалар, ата – анасының бірінен айырылған балалар, жалғыз басты аналардың балалары арасынан күндізгі оқу нысанындағы барлық білім беру ұйымдарының оқушылары мен тәрбиеленушілеріне – тегін жолақы;".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 бақылау Қарағанды қаласының еңбек және әлеуметтік сала жөніндегі тұрақты комиссиясына (төрағасы Жанділ Ахуанұлы Мұхтаров) және Қарағанды қаласы әкімінің орынбасары Ирина Юрьевна Любарскаяға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