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afa7" w14:textId="990a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арналған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2019 жылғы 13 желтоқсандағы № 40/01 қаулысы. Қарағанды облысының Әділет департаментінде 2019 жылғы 18 желтоқсанда № 5592 болып тіркелді. Күші жойылды - Қарағанды облысы Жезқазған қаласының әкімдігінің 2021 жылғы 2 желтоқсандағы № 48/01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қаласының әкімдігінің 02.12.2021 № 48/01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арналған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Бегімов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ата-ананың бір айлық төлемақы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бөбекжай, мектепке дейінгі шағын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