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d51c" w14:textId="c9c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2019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2019 жылғы 22 қаңтардағы № 23 қаулысы. Қарағанды облысының Әділет департаментінде 2019 жылғы 25 қаңтарда № 5167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2%-дан 4%-ға дейінгі мөлшерінде мүгедектерді жұмысқа орналастыру үшін 2019 жылға арналған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Қаражал қаласы әкімінің орынбасары Д.Джакуповқа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әкімиятының қалалық коммуналдық шаруашылығы"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"Karazhal Operating (Каражал Оперейтинг)"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 әкімінің аппаратының "Балдырған" балабақшасы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