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c73" w14:textId="de99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Саран қалалық мәслихатының 2018 жылғы 21 желтоқсандағы 32 сессиясының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31 қазандағы № 454 шешімі. Қарағанды облысының Әділет департаментінде 2019 жылғы 8 қарашада № 5524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қалалық бюджет туралы" Саран қалалық мәслихатының 2018 жылғы 21 желтоқсандағы 32 сессиясының № 351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5087 болып тіркелген, "Саран газеті" газетінің 2018 жылғы 28 желтоқсандағы № 105 санында, Қазақстан Республикасы нормативтік құқықтық актілерінің электрондық түрде эталондық бақылау банкінде 2019 жылы 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7 045 156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1 140 736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24 917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34 461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5 845 042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6 971 370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алу 39 108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39 108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112 894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112 894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150 665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37 771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Саран қаласының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еңбекақының өзгеруіне байланысты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категорияларына еңбекақыны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жұмыспен қамту және әлеуметтік бағдарламалар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жәрдемақы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орталығында әлеуметтік жұмыс бойынша кеңесшілер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жүзеге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Еңбекақыны ішінара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асыруға арналған мемлекеттік гранттар беруге, оның ішінде NEET категориялы жастар, жағдайы төмен көп балалы отбасылар, жағдайы төмен еңбекке қабілетті мүгедектер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жұмысшы кадрларды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көрсетілетін қызметтердің аутсорсингіне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орта, жалпы орта білім беру ұйымдарының педагогикалық қызметкерлерінің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күтіп ұстауға, жөндеу жүргізуге және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төмен көп балалы отбасыларға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маңызды (қала көшелерінің) және елді мекендердің автомобиль жолдарын күрделі, орташа және ағымдағы жөндеуді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қалпына келтіруге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– коммуникациялық инфрақұрылымды жобалауға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Ақтас кенті, Гастелло, 17 мекенжайындағы коммуналдық қазандыққа Ақтас кенті 1-ықшамауданының 5 қабатты 8 үйін (№ 1-8) қосымша қоса отырып, жылыту желілерін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