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7309b" w14:textId="7173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"Мүгедектер қатарындағы кемтар балаларды жеке оқыту жоспары бойынша үйде оқытуға жұмсаған шығындарын өндіріп алу туралы" Саран қалалық мәслихатының 2014 жылғы 22 мамырдағы № 337 шешіміне өзгерту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29 қарашадағы № 461 шешімі. Қарағанды облысының Әділет департаментінде 2019 жылғы 4 желтоқсанда № 5554 болып тіркелді. Күші жойылды - Қарағанды облысы Саран қалалық мәслихатының 2023 жылғы 27 маусымдағы № 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27.06.2023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он күнтізбелік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"Мемлекеттік көрсетілетін қызметтер тізілімін бекіту туралы" Қазақстан Республикасы Үкіметінің 2013 жылғы 18 қыркүйектегі № 983 қаулысына өзгерістер мен толықтырулар енгізу туралы" Қазақстан Республикасы Үкіметінің 2019 жылғы 30 қыркүйектегі № 726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"Мүгедектер қатарындағы кемтар балаларды жеке оқыту жоспары бойынша үйде оқытуға жұмсаған шығындарын өндіріп алу туралы" Саран қалалық мәслихатының 2014 жылғы 22 мамырдағы № 337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2655 болып тіркелді, "Әділет"ақпараттық-құқықтық жүйесінде 2014 жылы 11 маусымда жарияланды, 2014 жылы 13 маусымдағы № 24 "Саран газеті" газетінде жарияланды) келесі өзгерту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Мүгедектер қатарындағы кемтар балаларды жеке оқыту жоспары бойынша үйде оқытуға жұмсаған шығындарын өндіріп алу </w:t>
      </w:r>
      <w:r>
        <w:rPr>
          <w:rFonts w:ascii="Times New Roman"/>
          <w:b w:val="false"/>
          <w:i w:val="false"/>
          <w:color w:val="000000"/>
          <w:sz w:val="28"/>
        </w:rPr>
        <w:t>тәртібінде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Саран қаласы әкімінің орынбасарына және Саран қалалық мәслихатының азаматтардың құқықтарын қорғау заңдылықтары және әлеуметтік саланы дамыту мәселелері жөніндегі тұрақты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Лютов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