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0c56" w14:textId="9440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2018 жылғы 26 желтоқсандағы XХVIII сессиясының № 1576/28 "2019-2021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8 мамырдағы № 1617/31 шешімі. Қарағанды облысының Әділет департаментінде 2019 жылғы 17 мамырда № 5350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2018 жылғы 26 желтоқсандағы XХVIII сессиясының № 1576/28 "2019-2021 жылдарға арналған қалалық бюджет туралы" (нормативтік құқықтық актілерді мемлекеттік тіркеу Тізілімінде № 5102 тіркелген, Қазақстан Республикасы нормативтік құқықтық актілерінің эталондық бақылау банкінде электрондық түрде 2019 жылғы 9 қаңтарда, 2019 жылғы 22 ақпандағы № 7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8 076 464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1 227 051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18 425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86 720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6 744 268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8 174 133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минус 30 000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минус 9 864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57 805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(профицитін пайдалану) қаржыландыру – 57 805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87 805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Қаржасов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1617/31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6 743 156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Мамандырылған ұйымдарға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аткарушы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1617/31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жұмыспен қамтуды үйлестіру және әлеуметтік бағдарламалар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еңбек нарығын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 XXXI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1617/31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еңбекақы мөлшерінің өзгеруіне байланысты жекелеген санаттағы азаматтық қызметшілерге, мемлекеттік бюджет қаражаты есебінен ұсталатын ұйымдардың қызметкерлеріне, қазынашылық кәсіпорындардың қызметкерлеріне еңбекақыны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бюджеттің шығыстарының орнын толтыруға аудандардың (облыстық маңызы бар қалалардың) бюджеттеріне берілетін ағымдағы нысаналы трансферттер сомасын бөлуге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Негізгі және жалпы орта білім беру ұйымдарының мұғалімдері мен педагог-психологтарының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күтіп-ұстауға және жөндеу жүргізуге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аз қамтылған отбасыларға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нәтижелі жұмыспен қамтуды және жаппай кәсіпкерлікті дамытудың 2017 – 2021 жылдарға арналған "Еңбек" мемлекеттік бағдарламасын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бойынша консультанттарды және халықты жұмыспен қамту орталықтарында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тораптары құрылысы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