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c1dd" w14:textId="2b8c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тың 2018 жылғы 26 желтоқсандағы XXVIII сессиясының № 1577/28 "2019 – 2021 жылдарға арналған Шахтинск аймағындағы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9 жылғы 20 қарашадағы № 1658/35 шешімі. Қарағанды облысының Әділет департаментінде 2019 жылғы 28 қарашада № 553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8 жылғы 26 желтоқсандағы XХVIII сессиясының № 1577/28 "2019-2021 жылдарға арналған Шахтинск аймағындағы кенттер бюджеті туралы" (нормативтік құқықтық актілерді мемлекеттік тіркеу Тізілімінде № 5103 тіркелген, Қазақстан Республикасы нормативтік құқықтық актілерінің эталондық бақылау банкінде электрондық түрде 2019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Шахтинск аймағындағы кенттер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2 73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 9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374 78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6 3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минус 3 61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3 612 мың теңге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3 612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н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 X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8/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тер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 X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8/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Х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хан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хан кентінде іске асырылатын бюджеттік бағдарламалар бойынша шығында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 X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8/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Х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линка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линка кентінде іске асырылатын бюджеттік бағдарламалар бойынша шығында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 X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8/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долинский кенті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долинский кентінде іске асырылатын бюджеттік бағдарламалар бойынша шығында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