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362" w14:textId="ed9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13 желтоқсандағы № 345 шешімі. Қарағанды облысының Әділет департаментінде 2019 жылғы 20 желтоқсанда № 5599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26 желтоқсандағы 32 сессиясының "2019-2021 жылдарға арналған Ақтоғай ауылының, Сарышаған және Шашубай кенттерінің бюджеттері туралы"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5122 болып тіркелген, 2019 жылғы 11 қаңтардағы "Тоқырауын тынысы" № 1-2 (7632) газетінде, Қазақстан Республикасының нормативтік құқықтық актілерінің эталондық бақылау банкінде электрондық түрде 2019 жылы 16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109 204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118 902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1699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1699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34 150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36 661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1619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алу 1619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1619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Ақтоғай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345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2019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345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2019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