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95a6" w14:textId="eb49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әлеуметтік қолдау шараларын көрсету туралы</w:t>
      </w:r>
    </w:p>
    <w:p>
      <w:pPr>
        <w:spacing w:after="0"/>
        <w:ind w:left="0"/>
        <w:jc w:val="both"/>
      </w:pPr>
      <w:r>
        <w:rPr>
          <w:rFonts w:ascii="Times New Roman"/>
          <w:b w:val="false"/>
          <w:i w:val="false"/>
          <w:color w:val="000000"/>
          <w:sz w:val="28"/>
        </w:rPr>
        <w:t>Қарағанды облысы Ақтоғай аудандық мәслихатының 2019 жылғы 26 желтоқсандағы № 354 шешімі. Қарағанды облысының Әділет департаментінде 2019 жылғы 30 желтоқсанда № 5616 болып тіркелді</w:t>
      </w:r>
    </w:p>
    <w:p>
      <w:pPr>
        <w:spacing w:after="0"/>
        <w:ind w:left="0"/>
        <w:jc w:val="both"/>
      </w:pPr>
      <w:r>
        <w:rPr>
          <w:rFonts w:ascii="Times New Roman"/>
          <w:b w:val="false"/>
          <w:i w:val="false"/>
          <w:color w:val="ff0000"/>
          <w:sz w:val="28"/>
        </w:rPr>
        <w:t xml:space="preserve">
      Ескерту. Тақырыбы жаңа редакцияда - Қарағанды облысы Ақтоғай аудандық мәслихатының 22.12.2020 </w:t>
      </w:r>
      <w:r>
        <w:rPr>
          <w:rFonts w:ascii="Times New Roman"/>
          <w:b w:val="false"/>
          <w:i w:val="false"/>
          <w:color w:val="ff0000"/>
          <w:sz w:val="28"/>
        </w:rPr>
        <w:t xml:space="preserve">№ 460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ЕТЕДІ:</w:t>
      </w:r>
    </w:p>
    <w:bookmarkEnd w:id="0"/>
    <w:bookmarkStart w:name="z5" w:id="1"/>
    <w:p>
      <w:pPr>
        <w:spacing w:after="0"/>
        <w:ind w:left="0"/>
        <w:jc w:val="both"/>
      </w:pPr>
      <w:r>
        <w:rPr>
          <w:rFonts w:ascii="Times New Roman"/>
          <w:b w:val="false"/>
          <w:i w:val="false"/>
          <w:color w:val="000000"/>
          <w:sz w:val="28"/>
        </w:rPr>
        <w:t>
      1. 2020 жылы Ақтоғай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несие болып айқындалсын.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Ақтоғай аудандық мәслихатының 22.12.2020 </w:t>
      </w:r>
      <w:r>
        <w:rPr>
          <w:rFonts w:ascii="Times New Roman"/>
          <w:b w:val="false"/>
          <w:i w:val="false"/>
          <w:color w:val="000000"/>
          <w:sz w:val="28"/>
        </w:rPr>
        <w:t xml:space="preserve">№ 460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