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aa9f" w14:textId="493a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2019 жылғы 5 ақпандағы № 05/01 қаулысы. Қарағанды облысының Әділет департаментінде 2019 жылғы 8 ақпанда № 5182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22 маусымдағы "</w:t>
      </w:r>
      <w:r>
        <w:rPr>
          <w:rFonts w:ascii="Times New Roman"/>
          <w:b w:val="false"/>
          <w:i w:val="false"/>
          <w:color w:val="000000"/>
          <w:sz w:val="28"/>
        </w:rPr>
        <w:t>Магистральдық құбыр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Бұқар жырау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Таратушы газ құбырының құрылысы үшін, жеке меншік иелерінен және жер пайдаланушылардан жер учаскелерін алып қоймастан жалпы аумағы 22,5756 гектар мерзімі 5 (бес) жылға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жер қатынастары бөлімі" мемлекеттік мекемесі Қазақстан Республикасының заңнамалық актілерімен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нормативтiк құқықтық актілерiнiң эталондық бақылау банкінде ресми жариялауға осы қаулының жолдануын қамтамасыз етсін;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Бұқар жырау ауданы әкімдігінің интернет-ресурсында осы қаулының орналастырылуын қамтамасыз етілсін;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қолданылсын.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Бұқар жырау ауданы әкімінің орынбасары Арман Шалиевич Дардаковқа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