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1584" w14:textId="18c1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34 сессиясының 2010 жылғы 23 желтоқсандағы № 9 "Ботақара, Ғ. Мұстафин, Қушоқы кенттерінің аумақтарын аймақтарға бөлу сұлбасын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2019 жылғы 28 наурыздағы 36 сессиясының № 9 шешімі. Қарағанды облысының Әділет департаментінде 2019 жылғы 2 сәуірде № 5275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2016 жылдың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жылдың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34 сессиясының 2010 жылғы 23 желтоқсандағы № 9 "Ботақара, Ғ. Мұстафин, Қушоқы кенттерінің аумақтарын аймақтарға бөлу сұлбасын бекіту туралы" (нормативтік құқықтық актілерді мемлекеттік тіркеу Тізілімінде № 8-11-107 болып тіркелген, 2011 жылғы 8 қаңтарда № 1 "Сарыарқа"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бастап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Хомутова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