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77c4" w14:textId="8ea7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Жаңаталап ауылының әкімінің 2019 жылғы 26 наурыздағы № 1 шешімі. Қарағанды облысының Әділет департаментінде 2019 жылғы 3 сәуірде № 5277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Жаңаталап ауылының әкімі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акционерлік қоғамына талшықты-оптикалық байланыс желісін (ТОБЖ) жобалау, төсеу және пайдалану үшін, жалпы көлемі – 1,7856 гектар жер учаскесін жер пайдаланушылардан алып қоймай 3 (үш) жыл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"Қазақтелеком" акционерлік қоғамы талшықты-оптикалық байланыс желісін (ТОБЖ) жобалау, төсеу және пайдалану үшін жер учаскелерін пайдалану кезінде Қазақстан Республикасының заңнама талаптарын сақтасын.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еңгізіледі.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Жаңаталап ауылы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Т.К. Амангелдин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