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1fbd" w14:textId="1511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Ростов ауылдық округінің әкімінің 2019 жылғы 18 наурыздағы № 2-ш шешімі. Қарағанды облысының Әділет департаментінде 2019 жылғы 27 наурызда № 5251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Ростов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(ТОБЖ) жобалау, төсеу және пайдалану үшін, жалпы көлемі – 4,05 гектар оның ішінде: Ростовка ауылы – 3,18 гектар, Қызыл Жар ауылы – 0,87 гектар жер учаскесін жер пайдаланушылардан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"Қазақтелеком" акционерлік қоғамы талшықты-оптикалық байланыс желісін (ТОБЖ) жобалау, төсеу және пайдалану үшін жер учаскелерін пайдалану кезінде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Отынчиев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